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B51" w:rsidRDefault="00047848" w:rsidP="00FD0B51">
      <w:pPr>
        <w:adjustRightInd w:val="0"/>
        <w:snapToGrid w:val="0"/>
        <w:jc w:val="center"/>
        <w:rPr>
          <w:rFonts w:hAnsi="DFKai-SB"/>
          <w:b/>
          <w:sz w:val="56"/>
          <w:szCs w:val="56"/>
        </w:rPr>
      </w:pPr>
      <w:r w:rsidRPr="00047848">
        <w:rPr>
          <w:noProof/>
          <w:sz w:val="48"/>
          <w:szCs w:val="48"/>
        </w:rPr>
        <w:pict>
          <v:rect id="矩形 79" o:spid="_x0000_s1026" style="position:absolute;left:0;text-align:left;margin-left:-56.25pt;margin-top:-60pt;width:563.8pt;height:53.65pt;z-index:251682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" fillcolor="white [3212]" strokecolor="white [3212]" strokeweight="2pt">
            <v:path arrowok="t"/>
          </v:rect>
        </w:pict>
      </w:r>
      <w:r w:rsidR="00FD0B51">
        <w:rPr>
          <w:noProof/>
          <w:sz w:val="48"/>
          <w:szCs w:val="48"/>
          <w:lang w:eastAsia="zh-CN"/>
        </w:rPr>
        <w:drawing>
          <wp:inline distT="0" distB="0" distL="0" distR="0">
            <wp:extent cx="961364" cy="1086339"/>
            <wp:effectExtent l="0" t="0" r="0" b="0"/>
            <wp:docPr id="49" name="圖片 49" descr="fj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julogo"/>
                    <pic:cNvPicPr>
                      <a:picLocks noChangeAspect="1" noChangeArrowheads="1"/>
                    </pic:cNvPicPr>
                  </pic:nvPicPr>
                  <pic:blipFill>
                    <a:blip r:embed="rId8" cstate="print"/>
                    <a:srcRect/>
                    <a:stretch>
                      <a:fillRect/>
                    </a:stretch>
                  </pic:blipFill>
                  <pic:spPr bwMode="auto">
                    <a:xfrm>
                      <a:off x="0" y="0"/>
                      <a:ext cx="964066" cy="1089392"/>
                    </a:xfrm>
                    <a:prstGeom prst="rect">
                      <a:avLst/>
                    </a:prstGeom>
                    <a:noFill/>
                    <a:ln w="9525">
                      <a:noFill/>
                      <a:miter lim="800000"/>
                      <a:headEnd/>
                      <a:tailEnd/>
                    </a:ln>
                  </pic:spPr>
                </pic:pic>
              </a:graphicData>
            </a:graphic>
          </wp:inline>
        </w:drawing>
      </w:r>
    </w:p>
    <w:p w:rsidR="00FD0B51" w:rsidRDefault="0016503A" w:rsidP="00FD0B51">
      <w:pPr>
        <w:adjustRightInd w:val="0"/>
        <w:snapToGrid w:val="0"/>
        <w:rPr>
          <w:rFonts w:hAnsi="DFKai-SB"/>
          <w:b/>
          <w:sz w:val="56"/>
          <w:szCs w:val="56"/>
        </w:rPr>
      </w:pPr>
      <w:r>
        <w:rPr>
          <w:rFonts w:hAnsi="DFKai-SB"/>
          <w:b/>
          <w:noProof/>
          <w:sz w:val="56"/>
          <w:szCs w:val="56"/>
          <w:lang w:eastAsia="zh-CN"/>
        </w:rPr>
        <w:drawing>
          <wp:anchor distT="0" distB="0" distL="114300" distR="114300" simplePos="0" relativeHeight="251681792" behindDoc="0" locked="0" layoutInCell="1" allowOverlap="1">
            <wp:simplePos x="0" y="0"/>
            <wp:positionH relativeFrom="column">
              <wp:posOffset>2192655</wp:posOffset>
            </wp:positionH>
            <wp:positionV relativeFrom="paragraph">
              <wp:posOffset>58420</wp:posOffset>
            </wp:positionV>
            <wp:extent cx="1390650" cy="478790"/>
            <wp:effectExtent l="0" t="0" r="0" b="0"/>
            <wp:wrapSquare wrapText="bothSides"/>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478790"/>
                    </a:xfrm>
                    <a:prstGeom prst="rect">
                      <a:avLst/>
                    </a:prstGeom>
                    <a:noFill/>
                    <a:ln>
                      <a:noFill/>
                    </a:ln>
                  </pic:spPr>
                </pic:pic>
              </a:graphicData>
            </a:graphic>
          </wp:anchor>
        </w:drawing>
      </w:r>
    </w:p>
    <w:p w:rsidR="00FD0B51" w:rsidRDefault="00FD0B51" w:rsidP="00FD0B51">
      <w:pPr>
        <w:adjustRightInd w:val="0"/>
        <w:snapToGrid w:val="0"/>
        <w:jc w:val="center"/>
        <w:rPr>
          <w:rFonts w:hAnsi="DFKai-SB"/>
          <w:b/>
          <w:sz w:val="52"/>
          <w:szCs w:val="72"/>
        </w:rPr>
      </w:pPr>
    </w:p>
    <w:p w:rsidR="0016503A" w:rsidRDefault="0016503A" w:rsidP="00FD0B51">
      <w:pPr>
        <w:adjustRightInd w:val="0"/>
        <w:snapToGrid w:val="0"/>
        <w:jc w:val="center"/>
        <w:rPr>
          <w:rFonts w:hAnsi="DFKai-SB"/>
          <w:b/>
          <w:sz w:val="56"/>
          <w:szCs w:val="56"/>
        </w:rPr>
      </w:pPr>
    </w:p>
    <w:p w:rsidR="00FD0B51" w:rsidRDefault="00FD0B51" w:rsidP="00FD0B51">
      <w:pPr>
        <w:adjustRightInd w:val="0"/>
        <w:snapToGrid w:val="0"/>
        <w:jc w:val="center"/>
        <w:rPr>
          <w:rFonts w:hAnsi="DFKai-SB"/>
          <w:b/>
          <w:sz w:val="56"/>
          <w:szCs w:val="56"/>
        </w:rPr>
      </w:pPr>
    </w:p>
    <w:p w:rsidR="00FD0B51" w:rsidRDefault="00FD0B51" w:rsidP="00FD0B51">
      <w:pPr>
        <w:adjustRightInd w:val="0"/>
        <w:snapToGrid w:val="0"/>
        <w:jc w:val="center"/>
        <w:rPr>
          <w:rFonts w:hAnsi="DFKai-SB"/>
          <w:b/>
          <w:sz w:val="56"/>
          <w:szCs w:val="56"/>
        </w:rPr>
      </w:pPr>
      <w:r>
        <w:rPr>
          <w:rFonts w:hAnsi="DFKai-SB"/>
          <w:b/>
          <w:noProof/>
          <w:sz w:val="56"/>
          <w:szCs w:val="56"/>
          <w:lang w:eastAsia="zh-CN"/>
        </w:rPr>
        <w:drawing>
          <wp:anchor distT="0" distB="0" distL="114300" distR="114300" simplePos="0" relativeHeight="251646976" behindDoc="0" locked="0" layoutInCell="1" allowOverlap="1">
            <wp:simplePos x="0" y="0"/>
            <wp:positionH relativeFrom="column">
              <wp:posOffset>1253490</wp:posOffset>
            </wp:positionH>
            <wp:positionV relativeFrom="paragraph">
              <wp:posOffset>60960</wp:posOffset>
            </wp:positionV>
            <wp:extent cx="3265805" cy="615315"/>
            <wp:effectExtent l="0" t="0" r="0" b="0"/>
            <wp:wrapSquare wrapText="bothSides"/>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65805" cy="615315"/>
                    </a:xfrm>
                    <a:prstGeom prst="rect">
                      <a:avLst/>
                    </a:prstGeom>
                  </pic:spPr>
                </pic:pic>
              </a:graphicData>
            </a:graphic>
          </wp:anchor>
        </w:drawing>
      </w:r>
    </w:p>
    <w:p w:rsidR="00FD0B51" w:rsidRDefault="00FD0B51" w:rsidP="00FD0B51">
      <w:pPr>
        <w:adjustRightInd w:val="0"/>
        <w:snapToGrid w:val="0"/>
        <w:ind w:leftChars="-236" w:left="-566" w:rightChars="-260" w:right="-624"/>
        <w:jc w:val="center"/>
        <w:rPr>
          <w:rFonts w:hAnsi="DFKai-SB"/>
          <w:b/>
          <w:sz w:val="72"/>
          <w:szCs w:val="56"/>
        </w:rPr>
      </w:pPr>
    </w:p>
    <w:p w:rsidR="00FD0B51" w:rsidRPr="00F14F03" w:rsidRDefault="00D7790C" w:rsidP="00FD0B51">
      <w:pPr>
        <w:adjustRightInd w:val="0"/>
        <w:snapToGrid w:val="0"/>
        <w:ind w:leftChars="-236" w:left="-566" w:rightChars="-260" w:right="-624"/>
        <w:jc w:val="center"/>
        <w:rPr>
          <w:rFonts w:hAnsi="DFKai-SB"/>
          <w:b/>
          <w:sz w:val="72"/>
          <w:szCs w:val="56"/>
        </w:rPr>
      </w:pPr>
      <w:r>
        <w:rPr>
          <w:rFonts w:asciiTheme="minorEastAsia" w:eastAsiaTheme="minorEastAsia" w:hAnsiTheme="minorEastAsia" w:hint="eastAsia"/>
          <w:b/>
          <w:sz w:val="72"/>
          <w:szCs w:val="56"/>
        </w:rPr>
        <w:t>簡章</w:t>
      </w:r>
    </w:p>
    <w:p w:rsidR="00FD0B51" w:rsidRDefault="00FD0B51" w:rsidP="00FD0B51">
      <w:pPr>
        <w:rPr>
          <w:noProof/>
        </w:rPr>
      </w:pPr>
    </w:p>
    <w:p w:rsidR="00CE050B" w:rsidRDefault="00CE050B" w:rsidP="00FD0B51">
      <w:pPr>
        <w:rPr>
          <w:noProof/>
        </w:rPr>
      </w:pPr>
    </w:p>
    <w:p w:rsidR="00CE050B" w:rsidRDefault="00CE050B" w:rsidP="00FD0B51">
      <w:pPr>
        <w:rPr>
          <w:noProof/>
        </w:rPr>
      </w:pPr>
    </w:p>
    <w:p w:rsidR="00FD0B51" w:rsidRDefault="00FD0B51" w:rsidP="00FD0B51">
      <w:pPr>
        <w:rPr>
          <w:noProof/>
        </w:rPr>
      </w:pPr>
    </w:p>
    <w:p w:rsidR="00FD0B51" w:rsidRDefault="00FD0B51" w:rsidP="00FD0B51">
      <w:pPr>
        <w:rPr>
          <w:noProof/>
        </w:rPr>
      </w:pPr>
    </w:p>
    <w:p w:rsidR="00FD0B51" w:rsidRDefault="00FD0B51" w:rsidP="00FD0B51">
      <w:pPr>
        <w:rPr>
          <w:noProof/>
        </w:rPr>
      </w:pPr>
    </w:p>
    <w:p w:rsidR="00FD0B51" w:rsidRDefault="00FD0B51" w:rsidP="00FD0B51">
      <w:pPr>
        <w:rPr>
          <w:noProof/>
        </w:rPr>
      </w:pPr>
    </w:p>
    <w:p w:rsidR="00FD0B51" w:rsidRDefault="00FD0B51" w:rsidP="00FD0B51">
      <w:pPr>
        <w:rPr>
          <w:noProof/>
        </w:rPr>
      </w:pPr>
    </w:p>
    <w:p w:rsidR="00FD0B51" w:rsidRDefault="00FD0B51" w:rsidP="00FD0B51">
      <w:pPr>
        <w:rPr>
          <w:noProof/>
        </w:rPr>
      </w:pPr>
    </w:p>
    <w:p w:rsidR="008072C2" w:rsidRDefault="008072C2" w:rsidP="00FD0B51">
      <w:pPr>
        <w:rPr>
          <w:noProof/>
        </w:rPr>
      </w:pPr>
    </w:p>
    <w:p w:rsidR="008072C2" w:rsidRDefault="008072C2" w:rsidP="00FD0B51">
      <w:pPr>
        <w:rPr>
          <w:noProof/>
        </w:rPr>
      </w:pPr>
    </w:p>
    <w:p w:rsidR="008072C2" w:rsidRDefault="008072C2" w:rsidP="00FD0B51">
      <w:pPr>
        <w:rPr>
          <w:noProof/>
        </w:rPr>
      </w:pPr>
    </w:p>
    <w:p w:rsidR="008072C2" w:rsidRDefault="008072C2" w:rsidP="00FD0B51">
      <w:pPr>
        <w:rPr>
          <w:noProof/>
        </w:rPr>
      </w:pPr>
    </w:p>
    <w:p w:rsidR="00FD0B51" w:rsidRDefault="0016503A" w:rsidP="00FD0B51">
      <w:pPr>
        <w:rPr>
          <w:noProof/>
        </w:rPr>
      </w:pPr>
      <w:r>
        <w:rPr>
          <w:noProof/>
          <w:lang w:eastAsia="zh-CN"/>
        </w:rPr>
        <w:drawing>
          <wp:anchor distT="0" distB="0" distL="114300" distR="114300" simplePos="0" relativeHeight="251683840" behindDoc="0" locked="0" layoutInCell="1" allowOverlap="1">
            <wp:simplePos x="0" y="0"/>
            <wp:positionH relativeFrom="column">
              <wp:posOffset>1679575</wp:posOffset>
            </wp:positionH>
            <wp:positionV relativeFrom="paragraph">
              <wp:posOffset>135255</wp:posOffset>
            </wp:positionV>
            <wp:extent cx="2424430" cy="519430"/>
            <wp:effectExtent l="0" t="0" r="0" b="0"/>
            <wp:wrapSquare wrapText="bothSides"/>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4430" cy="519430"/>
                    </a:xfrm>
                    <a:prstGeom prst="rect">
                      <a:avLst/>
                    </a:prstGeom>
                    <a:noFill/>
                    <a:ln>
                      <a:noFill/>
                    </a:ln>
                  </pic:spPr>
                </pic:pic>
              </a:graphicData>
            </a:graphic>
          </wp:anchor>
        </w:drawing>
      </w:r>
    </w:p>
    <w:p w:rsidR="0016503A" w:rsidRDefault="0016503A" w:rsidP="0016503A">
      <w:pPr>
        <w:adjustRightInd w:val="0"/>
        <w:snapToGrid w:val="0"/>
        <w:jc w:val="center"/>
        <w:rPr>
          <w:rFonts w:eastAsiaTheme="minorEastAsia" w:hAnsi="DFKai-SB"/>
          <w:b/>
          <w:sz w:val="40"/>
          <w:szCs w:val="40"/>
        </w:rPr>
      </w:pPr>
    </w:p>
    <w:p w:rsidR="006D4029" w:rsidRDefault="006D4029" w:rsidP="004334E3">
      <w:pPr>
        <w:adjustRightInd w:val="0"/>
        <w:rPr>
          <w:rFonts w:eastAsiaTheme="minorEastAsia" w:hAnsi="DFKai-SB"/>
          <w:b/>
          <w:sz w:val="36"/>
          <w:szCs w:val="40"/>
        </w:rPr>
      </w:pPr>
    </w:p>
    <w:p w:rsidR="006D4029" w:rsidRDefault="006D4029">
      <w:pPr>
        <w:widowControl/>
        <w:jc w:val="left"/>
        <w:rPr>
          <w:rFonts w:eastAsiaTheme="minorEastAsia" w:hAnsi="DFKai-SB"/>
          <w:b/>
          <w:sz w:val="36"/>
          <w:szCs w:val="36"/>
        </w:rPr>
      </w:pPr>
      <w:r>
        <w:rPr>
          <w:rFonts w:eastAsiaTheme="minorEastAsia" w:hAnsi="DFKai-SB"/>
          <w:b/>
          <w:sz w:val="36"/>
          <w:szCs w:val="36"/>
        </w:rPr>
        <w:br w:type="page"/>
      </w:r>
    </w:p>
    <w:p w:rsidR="00635BB7" w:rsidRDefault="0016503A" w:rsidP="004334E3">
      <w:pPr>
        <w:adjustRightInd w:val="0"/>
        <w:rPr>
          <w:rFonts w:eastAsiaTheme="minorEastAsia" w:hAnsi="DFKai-SB"/>
          <w:b/>
          <w:sz w:val="36"/>
          <w:szCs w:val="36"/>
        </w:rPr>
      </w:pPr>
      <w:r>
        <w:rPr>
          <w:rFonts w:eastAsia="SimSun" w:hAnsi="DFKai-SB" w:hint="eastAsia"/>
          <w:noProof/>
          <w:szCs w:val="36"/>
          <w:lang w:eastAsia="zh-CN"/>
        </w:rPr>
        <w:lastRenderedPageBreak/>
        <w:drawing>
          <wp:anchor distT="0" distB="0" distL="360045" distR="114300" simplePos="0" relativeHeight="251684864" behindDoc="0" locked="0" layoutInCell="1" allowOverlap="1">
            <wp:simplePos x="0" y="0"/>
            <wp:positionH relativeFrom="column">
              <wp:posOffset>3796030</wp:posOffset>
            </wp:positionH>
            <wp:positionV relativeFrom="paragraph">
              <wp:posOffset>386715</wp:posOffset>
            </wp:positionV>
            <wp:extent cx="1951200" cy="2095200"/>
            <wp:effectExtent l="0" t="0" r="0" b="635"/>
            <wp:wrapSquare wrapText="bothSides"/>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1200" cy="2095200"/>
                    </a:xfrm>
                    <a:prstGeom prst="rect">
                      <a:avLst/>
                    </a:prstGeom>
                    <a:noFill/>
                    <a:ln>
                      <a:noFill/>
                    </a:ln>
                  </pic:spPr>
                </pic:pic>
              </a:graphicData>
            </a:graphic>
          </wp:anchor>
        </w:drawing>
      </w:r>
      <w:r w:rsidRPr="0016503A">
        <w:rPr>
          <w:rFonts w:eastAsia="SimSun" w:hAnsi="DFKai-SB" w:hint="eastAsia"/>
          <w:b/>
          <w:sz w:val="36"/>
          <w:szCs w:val="36"/>
          <w:lang w:eastAsia="zh-CN"/>
        </w:rPr>
        <w:t>来自江校长的邀约</w:t>
      </w:r>
    </w:p>
    <w:p w:rsidR="0016503A" w:rsidRPr="0016503A" w:rsidRDefault="0016503A" w:rsidP="0016503A">
      <w:pPr>
        <w:adjustRightInd w:val="0"/>
        <w:spacing w:line="480" w:lineRule="exact"/>
        <w:rPr>
          <w:rFonts w:eastAsiaTheme="minorEastAsia" w:hAnsi="DFKai-SB"/>
          <w:szCs w:val="36"/>
        </w:rPr>
      </w:pPr>
      <w:r w:rsidRPr="0016503A">
        <w:rPr>
          <w:rFonts w:eastAsia="SimSun" w:hAnsi="DFKai-SB" w:hint="eastAsia"/>
          <w:szCs w:val="36"/>
          <w:lang w:eastAsia="zh-CN"/>
        </w:rPr>
        <w:t>亲爱的大陆高校同学：</w:t>
      </w:r>
    </w:p>
    <w:p w:rsidR="0016503A" w:rsidRPr="00CE050B" w:rsidRDefault="0016503A" w:rsidP="0016503A">
      <w:pPr>
        <w:adjustRightInd w:val="0"/>
        <w:spacing w:line="480" w:lineRule="exact"/>
        <w:rPr>
          <w:rFonts w:eastAsia="SimSun" w:hAnsi="DFKai-SB"/>
          <w:szCs w:val="36"/>
          <w:lang w:eastAsia="zh-CN"/>
        </w:rPr>
      </w:pPr>
      <w:r w:rsidRPr="0016503A">
        <w:rPr>
          <w:rFonts w:eastAsia="SimSun" w:hAnsi="DFKai-SB" w:hint="eastAsia"/>
          <w:szCs w:val="36"/>
          <w:lang w:eastAsia="zh-CN"/>
        </w:rPr>
        <w:t>为了加强两岸高校学术交流与合作，促进两岸学子的沟通与了解，辅仁大学将自</w:t>
      </w:r>
      <w:r w:rsidRPr="0016503A">
        <w:rPr>
          <w:rFonts w:eastAsia="SimSun" w:hAnsi="DFKai-SB"/>
          <w:szCs w:val="36"/>
          <w:lang w:eastAsia="zh-CN"/>
        </w:rPr>
        <w:t>2016</w:t>
      </w:r>
      <w:r w:rsidRPr="0016503A">
        <w:rPr>
          <w:rFonts w:eastAsia="SimSun" w:hAnsi="DFKai-SB" w:hint="eastAsia"/>
          <w:szCs w:val="36"/>
          <w:lang w:eastAsia="zh-CN"/>
        </w:rPr>
        <w:t>年起为各位开办「辅仁社讲堂」研习班。希望藉由辅大各院系深具特色的品牌课程，提供大家一个来台研习的多元化学习平台，让同学在获得知识的同时，也深入了解台湾的风土民情。</w:t>
      </w:r>
    </w:p>
    <w:p w:rsidR="00D07990" w:rsidRPr="00D07990" w:rsidRDefault="00D07990" w:rsidP="0016503A">
      <w:pPr>
        <w:adjustRightInd w:val="0"/>
        <w:spacing w:line="480" w:lineRule="exact"/>
        <w:rPr>
          <w:rFonts w:eastAsiaTheme="minorEastAsia" w:hAnsi="DFKai-SB"/>
          <w:szCs w:val="36"/>
          <w:lang w:eastAsia="zh-CN"/>
        </w:rPr>
      </w:pPr>
    </w:p>
    <w:p w:rsidR="00BF7460" w:rsidRDefault="0016503A" w:rsidP="0016503A">
      <w:pPr>
        <w:adjustRightInd w:val="0"/>
        <w:spacing w:line="480" w:lineRule="exact"/>
        <w:rPr>
          <w:rFonts w:eastAsiaTheme="minorEastAsia" w:hAnsi="DFKai-SB" w:hint="eastAsia"/>
          <w:szCs w:val="36"/>
          <w:lang w:eastAsia="zh-CN"/>
        </w:rPr>
      </w:pPr>
      <w:r w:rsidRPr="0016503A">
        <w:rPr>
          <w:rFonts w:eastAsia="SimSun" w:hAnsi="DFKai-SB" w:hint="eastAsia"/>
          <w:szCs w:val="36"/>
          <w:lang w:eastAsia="zh-CN"/>
        </w:rPr>
        <w:t>「辅仁社」</w:t>
      </w:r>
      <w:r w:rsidRPr="0016503A">
        <w:rPr>
          <w:rFonts w:eastAsia="SimSun" w:hAnsi="DFKai-SB"/>
          <w:szCs w:val="36"/>
          <w:lang w:eastAsia="zh-CN"/>
        </w:rPr>
        <w:t xml:space="preserve">(Fu Jen Academy) </w:t>
      </w:r>
      <w:r w:rsidRPr="0016503A">
        <w:rPr>
          <w:rFonts w:eastAsia="SimSun" w:hAnsi="DFKai-SB" w:hint="eastAsia"/>
          <w:szCs w:val="36"/>
          <w:lang w:eastAsia="zh-CN"/>
        </w:rPr>
        <w:t>是本校</w:t>
      </w:r>
      <w:r w:rsidRPr="0016503A">
        <w:rPr>
          <w:rFonts w:eastAsia="SimSun" w:hAnsi="DFKai-SB"/>
          <w:szCs w:val="36"/>
          <w:lang w:eastAsia="zh-CN"/>
        </w:rPr>
        <w:t>1923</w:t>
      </w:r>
      <w:r w:rsidRPr="0016503A">
        <w:rPr>
          <w:rFonts w:eastAsia="SimSun" w:hAnsi="DFKai-SB" w:hint="eastAsia"/>
          <w:szCs w:val="36"/>
          <w:lang w:eastAsia="zh-CN"/>
        </w:rPr>
        <w:t>年在北京初创时的名称，名称源自《论语•颜渊》「君子以文会友，以友辅仁」。辅大遵循《天主教大学宪章》－「以严谨、批判的态度，借着研究、教学与服务，来维护人类尊严和文化传承」办学。</w:t>
      </w:r>
    </w:p>
    <w:p w:rsidR="00BF7460" w:rsidRDefault="00BF7460" w:rsidP="0016503A">
      <w:pPr>
        <w:adjustRightInd w:val="0"/>
        <w:spacing w:line="480" w:lineRule="exact"/>
        <w:rPr>
          <w:rFonts w:eastAsiaTheme="minorEastAsia" w:hAnsi="DFKai-SB" w:hint="eastAsia"/>
          <w:szCs w:val="36"/>
          <w:lang w:eastAsia="zh-CN"/>
        </w:rPr>
      </w:pPr>
    </w:p>
    <w:p w:rsidR="0016503A" w:rsidRDefault="0016503A" w:rsidP="0016503A">
      <w:pPr>
        <w:adjustRightInd w:val="0"/>
        <w:spacing w:line="480" w:lineRule="exact"/>
        <w:rPr>
          <w:rFonts w:eastAsiaTheme="minorEastAsia" w:hAnsi="DFKai-SB" w:hint="eastAsia"/>
          <w:szCs w:val="36"/>
          <w:lang w:eastAsia="zh-CN"/>
        </w:rPr>
      </w:pPr>
      <w:r w:rsidRPr="0016503A">
        <w:rPr>
          <w:rFonts w:eastAsia="SimSun" w:hAnsi="DFKai-SB" w:hint="eastAsia"/>
          <w:szCs w:val="36"/>
          <w:lang w:eastAsia="zh-CN"/>
        </w:rPr>
        <w:t>辅大也是一所完备的综合大学，院系所完整，学校实体馆藏图书总量超过</w:t>
      </w:r>
      <w:r w:rsidRPr="0016503A">
        <w:rPr>
          <w:rFonts w:eastAsia="SimSun" w:hAnsi="DFKai-SB"/>
          <w:szCs w:val="36"/>
          <w:lang w:eastAsia="zh-CN"/>
        </w:rPr>
        <w:t>111</w:t>
      </w:r>
      <w:r w:rsidRPr="0016503A">
        <w:rPr>
          <w:rFonts w:eastAsia="SimSun" w:hAnsi="DFKai-SB" w:hint="eastAsia"/>
          <w:szCs w:val="36"/>
          <w:lang w:eastAsia="zh-CN"/>
        </w:rPr>
        <w:t>余万册，与全球</w:t>
      </w:r>
      <w:r w:rsidRPr="0016503A">
        <w:rPr>
          <w:rFonts w:eastAsia="SimSun" w:hAnsi="DFKai-SB"/>
          <w:szCs w:val="36"/>
          <w:lang w:eastAsia="zh-CN"/>
        </w:rPr>
        <w:t>340</w:t>
      </w:r>
      <w:r w:rsidRPr="0016503A">
        <w:rPr>
          <w:rFonts w:eastAsia="SimSun" w:hAnsi="DFKai-SB" w:hint="eastAsia"/>
          <w:szCs w:val="36"/>
          <w:lang w:eastAsia="zh-CN"/>
        </w:rPr>
        <w:t>多所大学签订为姊妹校，网罗各国名校，遍及亚、欧、美、澳、非五大洲。校园环境幽雅、交通便利。本人鼓励每个来到辅大的学子能透过跨领域的学习，增进国际观并培养人文气质。</w:t>
      </w:r>
    </w:p>
    <w:p w:rsidR="00BF7460" w:rsidRPr="00BF7460" w:rsidRDefault="00BF7460" w:rsidP="0016503A">
      <w:pPr>
        <w:adjustRightInd w:val="0"/>
        <w:spacing w:line="480" w:lineRule="exact"/>
        <w:rPr>
          <w:rFonts w:eastAsiaTheme="minorEastAsia" w:hAnsi="DFKai-SB"/>
          <w:szCs w:val="36"/>
          <w:lang w:eastAsia="zh-CN"/>
        </w:rPr>
      </w:pPr>
    </w:p>
    <w:p w:rsidR="00635BB7" w:rsidRPr="0016503A" w:rsidRDefault="0016503A" w:rsidP="0016503A">
      <w:pPr>
        <w:adjustRightInd w:val="0"/>
        <w:spacing w:line="480" w:lineRule="exact"/>
        <w:rPr>
          <w:rFonts w:eastAsia="SimSun" w:hAnsi="DFKai-SB"/>
          <w:szCs w:val="36"/>
          <w:lang w:eastAsia="zh-CN"/>
        </w:rPr>
      </w:pPr>
      <w:r w:rsidRPr="0016503A">
        <w:rPr>
          <w:rFonts w:eastAsia="SimSun" w:hAnsi="DFKai-SB" w:hint="eastAsia"/>
          <w:szCs w:val="36"/>
          <w:lang w:eastAsia="zh-CN"/>
        </w:rPr>
        <w:t>最后，本人谨代表辅仁大学二万七千名教职员生，向你们发出诚挚的邀约，欢迎大家前来台湾辅仁大学切磋研习。辅仁大学作为历史上中、西方高教文化交汇的第一个窗口，今天也希望能成为你与台湾结缘的第一扇门。欢迎你的到来！</w:t>
      </w:r>
    </w:p>
    <w:p w:rsidR="0016503A" w:rsidRPr="0016503A" w:rsidRDefault="0016503A" w:rsidP="0016503A">
      <w:pPr>
        <w:adjustRightInd w:val="0"/>
        <w:rPr>
          <w:rFonts w:eastAsiaTheme="minorEastAsia" w:hAnsi="DFKai-SB"/>
          <w:b/>
          <w:sz w:val="36"/>
          <w:szCs w:val="36"/>
          <w:lang w:eastAsia="zh-CN"/>
        </w:rPr>
      </w:pPr>
    </w:p>
    <w:p w:rsidR="00635BB7" w:rsidRPr="0016503A" w:rsidRDefault="0016503A" w:rsidP="0016503A">
      <w:pPr>
        <w:adjustRightInd w:val="0"/>
        <w:jc w:val="right"/>
        <w:rPr>
          <w:rFonts w:eastAsiaTheme="minorEastAsia" w:hAnsi="DFKai-SB"/>
          <w:szCs w:val="36"/>
          <w:lang w:eastAsia="zh-CN"/>
        </w:rPr>
      </w:pPr>
      <w:r w:rsidRPr="0016503A">
        <w:rPr>
          <w:rFonts w:eastAsia="SimSun" w:hAnsi="DFKai-SB" w:hint="eastAsia"/>
          <w:szCs w:val="36"/>
          <w:lang w:eastAsia="zh-CN"/>
        </w:rPr>
        <w:t>辅仁大学校长江汉声</w:t>
      </w:r>
    </w:p>
    <w:p w:rsidR="00BF0F11" w:rsidRDefault="00BF0F11" w:rsidP="004334E3">
      <w:pPr>
        <w:adjustRightInd w:val="0"/>
        <w:rPr>
          <w:rFonts w:eastAsiaTheme="minorEastAsia" w:hAnsi="DFKai-SB" w:hint="eastAsia"/>
          <w:b/>
          <w:sz w:val="36"/>
          <w:szCs w:val="36"/>
          <w:lang w:eastAsia="zh-CN"/>
        </w:rPr>
      </w:pPr>
    </w:p>
    <w:p w:rsidR="00BF0F11" w:rsidRDefault="00BF0F11" w:rsidP="004334E3">
      <w:pPr>
        <w:adjustRightInd w:val="0"/>
        <w:rPr>
          <w:rFonts w:eastAsiaTheme="minorEastAsia" w:hAnsi="DFKai-SB" w:hint="eastAsia"/>
          <w:b/>
          <w:sz w:val="36"/>
          <w:szCs w:val="36"/>
          <w:lang w:eastAsia="zh-CN"/>
        </w:rPr>
      </w:pPr>
    </w:p>
    <w:p w:rsidR="00BF0F11" w:rsidRDefault="00BF0F11" w:rsidP="004334E3">
      <w:pPr>
        <w:adjustRightInd w:val="0"/>
        <w:rPr>
          <w:rFonts w:eastAsiaTheme="minorEastAsia" w:hAnsi="DFKai-SB" w:hint="eastAsia"/>
          <w:b/>
          <w:sz w:val="36"/>
          <w:szCs w:val="36"/>
          <w:lang w:eastAsia="zh-CN"/>
        </w:rPr>
      </w:pPr>
    </w:p>
    <w:p w:rsidR="00BF0F11" w:rsidRDefault="00BF0F11" w:rsidP="004334E3">
      <w:pPr>
        <w:adjustRightInd w:val="0"/>
        <w:rPr>
          <w:rFonts w:eastAsiaTheme="minorEastAsia" w:hAnsi="DFKai-SB" w:hint="eastAsia"/>
          <w:b/>
          <w:sz w:val="36"/>
          <w:szCs w:val="36"/>
          <w:lang w:eastAsia="zh-CN"/>
        </w:rPr>
      </w:pPr>
    </w:p>
    <w:p w:rsidR="00E36533" w:rsidRPr="00455653" w:rsidRDefault="008A6101" w:rsidP="004334E3">
      <w:pPr>
        <w:adjustRightInd w:val="0"/>
        <w:rPr>
          <w:rFonts w:hAnsi="DFKai-SB"/>
          <w:b/>
          <w:sz w:val="36"/>
          <w:szCs w:val="36"/>
          <w:lang w:eastAsia="zh-CN"/>
        </w:rPr>
      </w:pPr>
      <w:r w:rsidRPr="008A6101">
        <w:rPr>
          <w:rFonts w:eastAsia="SimSun" w:hAnsi="DFKai-SB" w:hint="eastAsia"/>
          <w:b/>
          <w:sz w:val="36"/>
          <w:szCs w:val="36"/>
          <w:lang w:eastAsia="zh-CN"/>
        </w:rPr>
        <w:lastRenderedPageBreak/>
        <w:t>校史简介</w:t>
      </w:r>
    </w:p>
    <w:p w:rsidR="00455653" w:rsidRPr="00BF0F11" w:rsidRDefault="00455653" w:rsidP="00455653">
      <w:pPr>
        <w:adjustRightInd w:val="0"/>
        <w:spacing w:line="480" w:lineRule="exact"/>
        <w:rPr>
          <w:rFonts w:eastAsiaTheme="minorEastAsia" w:hAnsi="DFKai-SB"/>
          <w:szCs w:val="36"/>
          <w:lang w:eastAsia="zh-CN"/>
        </w:rPr>
      </w:pPr>
      <w:r>
        <w:rPr>
          <w:rFonts w:hAnsi="DFKai-SB" w:hint="eastAsia"/>
          <w:noProof/>
          <w:szCs w:val="36"/>
          <w:lang w:eastAsia="zh-CN"/>
        </w:rPr>
        <w:drawing>
          <wp:anchor distT="0" distB="0" distL="114300" distR="114300" simplePos="0" relativeHeight="251621376" behindDoc="1" locked="0" layoutInCell="1" allowOverlap="1">
            <wp:simplePos x="0" y="0"/>
            <wp:positionH relativeFrom="column">
              <wp:posOffset>201295</wp:posOffset>
            </wp:positionH>
            <wp:positionV relativeFrom="paragraph">
              <wp:posOffset>1724025</wp:posOffset>
            </wp:positionV>
            <wp:extent cx="5349240" cy="1475740"/>
            <wp:effectExtent l="0" t="0" r="381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9240" cy="1475740"/>
                    </a:xfrm>
                    <a:prstGeom prst="rect">
                      <a:avLst/>
                    </a:prstGeom>
                    <a:noFill/>
                    <a:ln>
                      <a:noFill/>
                    </a:ln>
                  </pic:spPr>
                </pic:pic>
              </a:graphicData>
            </a:graphic>
          </wp:anchor>
        </w:drawing>
      </w:r>
      <w:r w:rsidR="008A6101" w:rsidRPr="008A6101">
        <w:rPr>
          <w:rFonts w:eastAsia="SimSun" w:hAnsi="DFKai-SB" w:hint="eastAsia"/>
          <w:szCs w:val="36"/>
          <w:lang w:eastAsia="zh-CN"/>
        </w:rPr>
        <w:t>辅仁大学是</w:t>
      </w:r>
      <w:r w:rsidR="008A6101" w:rsidRPr="008A6101">
        <w:rPr>
          <w:rFonts w:eastAsia="SimSun" w:hAnsi="DFKai-SB"/>
          <w:szCs w:val="36"/>
          <w:lang w:eastAsia="zh-CN"/>
        </w:rPr>
        <w:t>1925</w:t>
      </w:r>
      <w:r w:rsidR="008A6101" w:rsidRPr="008A6101">
        <w:rPr>
          <w:rFonts w:eastAsia="SimSun" w:hAnsi="DFKai-SB" w:hint="eastAsia"/>
          <w:szCs w:val="36"/>
          <w:lang w:eastAsia="zh-CN"/>
        </w:rPr>
        <w:t>年在北京建校，与北大、清华、燕京大学并称北京四大名校。辅大是全球逾三万所大学之中，少数隶属联合国教科文组织（</w:t>
      </w:r>
      <w:r w:rsidR="008A6101" w:rsidRPr="008A6101">
        <w:rPr>
          <w:rFonts w:eastAsia="SimSun" w:hAnsi="DFKai-SB"/>
          <w:szCs w:val="36"/>
          <w:lang w:eastAsia="zh-CN"/>
        </w:rPr>
        <w:t>UNESCO</w:t>
      </w:r>
      <w:r w:rsidR="008A6101" w:rsidRPr="008A6101">
        <w:rPr>
          <w:rFonts w:eastAsia="SimSun" w:hAnsi="DFKai-SB" w:hint="eastAsia"/>
          <w:szCs w:val="36"/>
          <w:lang w:eastAsia="zh-CN"/>
        </w:rPr>
        <w:t>）之「国际天主教大学联盟（</w:t>
      </w:r>
      <w:r w:rsidR="008A6101" w:rsidRPr="008A6101">
        <w:rPr>
          <w:rFonts w:eastAsia="SimSun" w:hAnsi="DFKai-SB"/>
          <w:szCs w:val="36"/>
          <w:lang w:eastAsia="zh-CN"/>
        </w:rPr>
        <w:t>IFCU</w:t>
      </w:r>
      <w:r w:rsidR="008A6101" w:rsidRPr="008A6101">
        <w:rPr>
          <w:rFonts w:eastAsia="SimSun" w:hAnsi="DFKai-SB" w:hint="eastAsia"/>
          <w:szCs w:val="36"/>
          <w:lang w:eastAsia="zh-CN"/>
        </w:rPr>
        <w:t>）」的大学，为全台唯一可参与</w:t>
      </w:r>
      <w:r w:rsidR="008A6101" w:rsidRPr="008A6101">
        <w:rPr>
          <w:rFonts w:eastAsia="SimSun" w:hAnsi="DFKai-SB"/>
          <w:szCs w:val="36"/>
          <w:lang w:eastAsia="zh-CN"/>
        </w:rPr>
        <w:t>UNESCO</w:t>
      </w:r>
      <w:r w:rsidR="008A6101" w:rsidRPr="008A6101">
        <w:rPr>
          <w:rFonts w:eastAsia="SimSun" w:hAnsi="DFKai-SB" w:hint="eastAsia"/>
          <w:szCs w:val="36"/>
          <w:lang w:eastAsia="zh-CN"/>
        </w:rPr>
        <w:t>的大学，辅大直属罗马教廷，享有独特政治地位，被誉为台湾最欧化的大学。</w:t>
      </w:r>
    </w:p>
    <w:p w:rsidR="00455653" w:rsidRPr="00455653" w:rsidRDefault="008A6101" w:rsidP="00455653">
      <w:pPr>
        <w:adjustRightInd w:val="0"/>
        <w:spacing w:line="480" w:lineRule="exact"/>
        <w:rPr>
          <w:rFonts w:hAnsi="DFKai-SB"/>
          <w:szCs w:val="36"/>
          <w:lang w:eastAsia="zh-CN"/>
        </w:rPr>
      </w:pPr>
      <w:r w:rsidRPr="008A6101">
        <w:rPr>
          <w:rFonts w:eastAsia="SimSun" w:hAnsi="DFKai-SB" w:hint="eastAsia"/>
          <w:szCs w:val="36"/>
          <w:lang w:eastAsia="zh-CN"/>
        </w:rPr>
        <w:t>辅大的学门规模为全台第三，也是人文社会科学（文、理、法、商）领域的驰名院校，其文史哲、语言学、新闻学、织品、设计、法学、管理学、体育学科影响力突出。毕业的辅大人在台湾学界、政界、法界、商界名人辈出，也在出版、媒体、演艺业界势力盘固。医学院则为全台三座综合大学医学院之一。</w:t>
      </w:r>
    </w:p>
    <w:p w:rsidR="00455653" w:rsidRPr="00455653" w:rsidRDefault="008A6101" w:rsidP="00455653">
      <w:pPr>
        <w:adjustRightInd w:val="0"/>
        <w:spacing w:line="480" w:lineRule="exact"/>
        <w:rPr>
          <w:rFonts w:hAnsi="DFKai-SB"/>
          <w:szCs w:val="36"/>
          <w:lang w:eastAsia="zh-CN"/>
        </w:rPr>
      </w:pPr>
      <w:r w:rsidRPr="008A6101">
        <w:rPr>
          <w:rFonts w:eastAsia="SimSun" w:hAnsi="DFKai-SB" w:hint="eastAsia"/>
          <w:szCs w:val="36"/>
          <w:lang w:eastAsia="zh-CN"/>
        </w:rPr>
        <w:t>辅大目前与全球</w:t>
      </w:r>
      <w:r w:rsidRPr="008A6101">
        <w:rPr>
          <w:rFonts w:eastAsia="SimSun" w:hAnsi="DFKai-SB"/>
          <w:szCs w:val="36"/>
          <w:lang w:eastAsia="zh-CN"/>
        </w:rPr>
        <w:t>340</w:t>
      </w:r>
      <w:r w:rsidRPr="008A6101">
        <w:rPr>
          <w:rFonts w:eastAsia="SimSun" w:hAnsi="DFKai-SB" w:hint="eastAsia"/>
          <w:szCs w:val="36"/>
          <w:lang w:eastAsia="zh-CN"/>
        </w:rPr>
        <w:t>学签订为姊妹校，位列多种世界大学排名榜。依据《泰晤士高等教育</w:t>
      </w:r>
      <w:r w:rsidRPr="008A6101">
        <w:rPr>
          <w:rFonts w:eastAsia="SimSun" w:hAnsi="DFKai-SB"/>
          <w:szCs w:val="36"/>
          <w:lang w:eastAsia="zh-CN"/>
        </w:rPr>
        <w:t>-QS</w:t>
      </w:r>
      <w:r w:rsidRPr="008A6101">
        <w:rPr>
          <w:rFonts w:eastAsia="SimSun" w:hAnsi="DFKai-SB" w:hint="eastAsia"/>
          <w:szCs w:val="36"/>
          <w:lang w:eastAsia="zh-CN"/>
        </w:rPr>
        <w:t>世界大学排名》统计，辅大为全台私立大学之首，为「国际高排名大学」。在本地</w:t>
      </w:r>
      <w:r w:rsidRPr="008A6101">
        <w:rPr>
          <w:rFonts w:eastAsia="SimSun" w:hAnsi="DFKai-SB"/>
          <w:szCs w:val="36"/>
          <w:lang w:eastAsia="zh-CN"/>
        </w:rPr>
        <w:t>170</w:t>
      </w:r>
      <w:r w:rsidRPr="008A6101">
        <w:rPr>
          <w:rFonts w:eastAsia="SimSun" w:hAnsi="DFKai-SB" w:hint="eastAsia"/>
          <w:szCs w:val="36"/>
          <w:lang w:eastAsia="zh-CN"/>
        </w:rPr>
        <w:t>余所大学中，占有第</w:t>
      </w:r>
      <w:r w:rsidRPr="008A6101">
        <w:rPr>
          <w:rFonts w:eastAsia="SimSun" w:hAnsi="DFKai-SB"/>
          <w:szCs w:val="36"/>
          <w:lang w:eastAsia="zh-CN"/>
        </w:rPr>
        <w:t>10</w:t>
      </w:r>
      <w:r w:rsidRPr="008A6101">
        <w:rPr>
          <w:rFonts w:eastAsia="SimSun" w:hAnsi="DFKai-SB" w:hint="eastAsia"/>
          <w:szCs w:val="36"/>
          <w:lang w:eastAsia="zh-CN"/>
        </w:rPr>
        <w:t>位左右的总排名。其中，「哲学」为全台第</w:t>
      </w:r>
      <w:r w:rsidRPr="008A6101">
        <w:rPr>
          <w:rFonts w:eastAsia="SimSun" w:hAnsi="DFKai-SB"/>
          <w:szCs w:val="36"/>
          <w:lang w:eastAsia="zh-CN"/>
        </w:rPr>
        <w:t>3</w:t>
      </w:r>
      <w:r w:rsidRPr="008A6101">
        <w:rPr>
          <w:rFonts w:eastAsia="SimSun" w:hAnsi="DFKai-SB" w:hint="eastAsia"/>
          <w:szCs w:val="36"/>
          <w:lang w:eastAsia="zh-CN"/>
        </w:rPr>
        <w:t>名，「政治学与国际关系」全台第</w:t>
      </w:r>
      <w:r w:rsidRPr="008A6101">
        <w:rPr>
          <w:rFonts w:eastAsia="SimSun" w:hAnsi="DFKai-SB"/>
          <w:szCs w:val="36"/>
          <w:lang w:eastAsia="zh-CN"/>
        </w:rPr>
        <w:t>3</w:t>
      </w:r>
      <w:r w:rsidRPr="008A6101">
        <w:rPr>
          <w:rFonts w:eastAsia="SimSun" w:hAnsi="DFKai-SB" w:hint="eastAsia"/>
          <w:szCs w:val="36"/>
          <w:lang w:eastAsia="zh-CN"/>
        </w:rPr>
        <w:t>名，「英语」为全台第</w:t>
      </w:r>
      <w:r w:rsidRPr="008A6101">
        <w:rPr>
          <w:rFonts w:eastAsia="SimSun" w:hAnsi="DFKai-SB"/>
          <w:szCs w:val="36"/>
          <w:lang w:eastAsia="zh-CN"/>
        </w:rPr>
        <w:t>4</w:t>
      </w:r>
      <w:r w:rsidRPr="008A6101">
        <w:rPr>
          <w:rFonts w:eastAsia="SimSun" w:hAnsi="DFKai-SB" w:hint="eastAsia"/>
          <w:szCs w:val="36"/>
          <w:lang w:eastAsia="zh-CN"/>
        </w:rPr>
        <w:t>名，设计类曾获全台竞赛总冠军四次之多。</w:t>
      </w:r>
    </w:p>
    <w:p w:rsidR="0029459A" w:rsidRDefault="008A6101" w:rsidP="0029459A">
      <w:pPr>
        <w:adjustRightInd w:val="0"/>
        <w:spacing w:line="480" w:lineRule="exact"/>
        <w:rPr>
          <w:rFonts w:eastAsiaTheme="minorEastAsia" w:hAnsi="DFKai-SB"/>
          <w:szCs w:val="36"/>
        </w:rPr>
      </w:pPr>
      <w:r w:rsidRPr="008A6101">
        <w:rPr>
          <w:rFonts w:eastAsia="SimSun" w:hAnsi="DFKai-SB" w:hint="eastAsia"/>
          <w:szCs w:val="36"/>
          <w:lang w:eastAsia="zh-CN"/>
        </w:rPr>
        <w:t>又依据西班牙世界大学网络排名迄</w:t>
      </w:r>
      <w:r w:rsidRPr="008A6101">
        <w:rPr>
          <w:rFonts w:eastAsia="SimSun" w:hAnsi="DFKai-SB"/>
          <w:szCs w:val="36"/>
          <w:lang w:eastAsia="zh-CN"/>
        </w:rPr>
        <w:t>2013</w:t>
      </w:r>
      <w:r w:rsidRPr="008A6101">
        <w:rPr>
          <w:rFonts w:eastAsia="SimSun" w:hAnsi="DFKai-SB" w:hint="eastAsia"/>
          <w:szCs w:val="36"/>
          <w:lang w:eastAsia="zh-CN"/>
        </w:rPr>
        <w:t>年的「网络学术影响力」排名，辅大也位列全台私立大学第一（全台第</w:t>
      </w:r>
      <w:r w:rsidRPr="008A6101">
        <w:rPr>
          <w:rFonts w:eastAsia="SimSun" w:hAnsi="DFKai-SB"/>
          <w:szCs w:val="36"/>
          <w:lang w:eastAsia="zh-CN"/>
        </w:rPr>
        <w:t>11</w:t>
      </w:r>
      <w:r w:rsidRPr="008A6101">
        <w:rPr>
          <w:rFonts w:eastAsia="SimSun" w:hAnsi="DFKai-SB" w:hint="eastAsia"/>
          <w:szCs w:val="36"/>
          <w:lang w:eastAsia="zh-CN"/>
        </w:rPr>
        <w:t>）。中国校友会网</w:t>
      </w:r>
      <w:r w:rsidRPr="008A6101">
        <w:rPr>
          <w:rFonts w:eastAsia="SimSun" w:hAnsi="DFKai-SB"/>
          <w:szCs w:val="36"/>
          <w:lang w:eastAsia="zh-CN"/>
        </w:rPr>
        <w:t>2012</w:t>
      </w:r>
      <w:r w:rsidRPr="008A6101">
        <w:rPr>
          <w:rFonts w:eastAsia="SimSun" w:hAnsi="DFKai-SB" w:hint="eastAsia"/>
          <w:szCs w:val="36"/>
          <w:lang w:eastAsia="zh-CN"/>
        </w:rPr>
        <w:t>年星级排名——获港澳台最佳私立大学</w:t>
      </w:r>
      <w:r w:rsidRPr="008A6101">
        <w:rPr>
          <w:rFonts w:eastAsia="SimSun" w:hAnsi="DFKai-SB"/>
          <w:szCs w:val="36"/>
          <w:lang w:eastAsia="zh-CN"/>
        </w:rPr>
        <w:t>(</w:t>
      </w:r>
      <w:r w:rsidRPr="008A6101">
        <w:rPr>
          <w:rFonts w:eastAsia="SimSun" w:hAnsi="DFKai-SB" w:hint="eastAsia"/>
          <w:szCs w:val="36"/>
          <w:lang w:eastAsia="zh-CN"/>
        </w:rPr>
        <w:t>五星</w:t>
      </w:r>
      <w:r w:rsidRPr="008A6101">
        <w:rPr>
          <w:rFonts w:eastAsia="SimSun" w:hAnsi="DFKai-SB"/>
          <w:szCs w:val="36"/>
          <w:lang w:eastAsia="zh-CN"/>
        </w:rPr>
        <w:t>)</w:t>
      </w:r>
      <w:r w:rsidRPr="008A6101">
        <w:rPr>
          <w:rFonts w:eastAsia="SimSun" w:hAnsi="DFKai-SB" w:hint="eastAsia"/>
          <w:szCs w:val="36"/>
          <w:lang w:eastAsia="zh-CN"/>
        </w:rPr>
        <w:t>中国校友会网</w:t>
      </w:r>
      <w:r w:rsidRPr="008A6101">
        <w:rPr>
          <w:rFonts w:eastAsia="SimSun" w:hAnsi="DFKai-SB"/>
          <w:szCs w:val="36"/>
          <w:lang w:eastAsia="zh-CN"/>
        </w:rPr>
        <w:t>2012</w:t>
      </w:r>
      <w:r w:rsidRPr="008A6101">
        <w:rPr>
          <w:rFonts w:eastAsia="SimSun" w:hAnsi="DFKai-SB" w:hint="eastAsia"/>
          <w:szCs w:val="36"/>
          <w:lang w:eastAsia="zh-CN"/>
        </w:rPr>
        <w:t>年星级排名——获两岸四地一流大学</w:t>
      </w:r>
      <w:r w:rsidRPr="008A6101">
        <w:rPr>
          <w:rFonts w:eastAsia="SimSun" w:hAnsi="DFKai-SB"/>
          <w:szCs w:val="36"/>
          <w:lang w:eastAsia="zh-CN"/>
        </w:rPr>
        <w:t xml:space="preserve"> (</w:t>
      </w:r>
      <w:r w:rsidRPr="008A6101">
        <w:rPr>
          <w:rFonts w:eastAsia="SimSun" w:hAnsi="DFKai-SB" w:hint="eastAsia"/>
          <w:szCs w:val="36"/>
          <w:lang w:eastAsia="zh-CN"/>
        </w:rPr>
        <w:t>与中国人民大学、复旦大学、北京师大、北京理工大学、上海交通大学、同济大学等同列五星</w:t>
      </w:r>
      <w:r w:rsidRPr="008A6101">
        <w:rPr>
          <w:rFonts w:eastAsia="SimSun" w:hAnsi="DFKai-SB"/>
          <w:szCs w:val="36"/>
          <w:lang w:eastAsia="zh-CN"/>
        </w:rPr>
        <w:t>)</w:t>
      </w:r>
      <w:r w:rsidRPr="008A6101">
        <w:rPr>
          <w:rFonts w:eastAsia="SimSun" w:hAnsi="DFKai-SB" w:hint="eastAsia"/>
          <w:szCs w:val="36"/>
          <w:lang w:eastAsia="zh-CN"/>
        </w:rPr>
        <w:t>。</w:t>
      </w:r>
    </w:p>
    <w:p w:rsidR="00EA0535" w:rsidRPr="0029459A" w:rsidRDefault="006D4029" w:rsidP="0029459A">
      <w:pPr>
        <w:adjustRightInd w:val="0"/>
        <w:spacing w:line="480" w:lineRule="exact"/>
        <w:rPr>
          <w:rFonts w:eastAsiaTheme="minorEastAsia" w:hAnsi="DFKai-SB"/>
          <w:szCs w:val="36"/>
        </w:rPr>
      </w:pPr>
      <w:r w:rsidRPr="006D4029">
        <w:rPr>
          <w:rFonts w:asciiTheme="majorHAnsi" w:eastAsia="SimSun" w:hAnsiTheme="majorHAnsi" w:cstheme="majorBidi" w:hint="eastAsia"/>
          <w:b/>
          <w:bCs/>
          <w:kern w:val="52"/>
          <w:sz w:val="28"/>
          <w:szCs w:val="24"/>
          <w:lang w:eastAsia="zh-CN"/>
        </w:rPr>
        <w:t>举办时间：</w:t>
      </w:r>
    </w:p>
    <w:p w:rsidR="00EA0535" w:rsidRPr="001E6649" w:rsidRDefault="006D4029" w:rsidP="00EA0535">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◎每年寒暑期</w:t>
      </w:r>
    </w:p>
    <w:p w:rsidR="00EA0535" w:rsidRPr="001E6649" w:rsidRDefault="006D4029" w:rsidP="00EA0535">
      <w:pPr>
        <w:widowControl/>
        <w:jc w:val="left"/>
        <w:rPr>
          <w:rFonts w:asciiTheme="majorHAnsi" w:eastAsiaTheme="majorEastAsia" w:hAnsiTheme="majorHAnsi" w:cstheme="majorBidi"/>
          <w:b/>
          <w:bCs/>
          <w:kern w:val="52"/>
          <w:sz w:val="28"/>
          <w:szCs w:val="24"/>
        </w:rPr>
      </w:pPr>
      <w:r w:rsidRPr="006D4029">
        <w:rPr>
          <w:rFonts w:asciiTheme="majorHAnsi" w:eastAsia="SimSun" w:hAnsiTheme="majorHAnsi" w:cstheme="majorBidi" w:hint="eastAsia"/>
          <w:b/>
          <w:bCs/>
          <w:kern w:val="52"/>
          <w:sz w:val="28"/>
          <w:szCs w:val="24"/>
          <w:lang w:eastAsia="zh-CN"/>
        </w:rPr>
        <w:t>活动规划：</w:t>
      </w:r>
    </w:p>
    <w:p w:rsidR="00EA0535" w:rsidRPr="001E6649" w:rsidRDefault="006D4029" w:rsidP="00EA0535">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◎共开设</w:t>
      </w:r>
      <w:r w:rsidR="00202D1C">
        <w:rPr>
          <w:rFonts w:asciiTheme="majorHAnsi" w:eastAsiaTheme="minorEastAsia" w:hAnsiTheme="majorHAnsi" w:cstheme="majorBidi" w:hint="eastAsia"/>
          <w:bCs/>
          <w:kern w:val="52"/>
          <w:szCs w:val="24"/>
        </w:rPr>
        <w:t>3</w:t>
      </w:r>
      <w:r w:rsidRPr="006D4029">
        <w:rPr>
          <w:rFonts w:asciiTheme="majorHAnsi" w:eastAsia="SimSun" w:hAnsiTheme="majorHAnsi" w:cstheme="majorBidi" w:hint="eastAsia"/>
          <w:bCs/>
          <w:kern w:val="52"/>
          <w:szCs w:val="24"/>
          <w:lang w:eastAsia="zh-CN"/>
        </w:rPr>
        <w:t>项课群。</w:t>
      </w:r>
    </w:p>
    <w:p w:rsidR="00EA0535" w:rsidRPr="001E6649" w:rsidRDefault="006D4029" w:rsidP="00EA0535">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◎上课</w:t>
      </w:r>
      <w:r w:rsidR="00202D1C">
        <w:rPr>
          <w:rFonts w:asciiTheme="majorHAnsi" w:eastAsiaTheme="minorEastAsia" w:hAnsiTheme="majorHAnsi" w:cstheme="majorBidi" w:hint="eastAsia"/>
          <w:bCs/>
          <w:kern w:val="52"/>
          <w:szCs w:val="24"/>
        </w:rPr>
        <w:t>3</w:t>
      </w:r>
      <w:r w:rsidRPr="006D4029">
        <w:rPr>
          <w:rFonts w:asciiTheme="majorHAnsi" w:eastAsia="SimSun" w:hAnsiTheme="majorHAnsi" w:cstheme="majorBidi" w:hint="eastAsia"/>
          <w:bCs/>
          <w:kern w:val="52"/>
          <w:szCs w:val="24"/>
          <w:lang w:eastAsia="zh-CN"/>
        </w:rPr>
        <w:t>日，每日</w:t>
      </w:r>
      <w:r w:rsidRPr="006D4029">
        <w:rPr>
          <w:rFonts w:asciiTheme="majorHAnsi" w:eastAsia="SimSun" w:hAnsiTheme="majorHAnsi" w:cstheme="majorBidi"/>
          <w:bCs/>
          <w:kern w:val="52"/>
          <w:szCs w:val="24"/>
          <w:lang w:eastAsia="zh-CN"/>
        </w:rPr>
        <w:t>6</w:t>
      </w:r>
      <w:r w:rsidRPr="006D4029">
        <w:rPr>
          <w:rFonts w:asciiTheme="majorHAnsi" w:eastAsia="SimSun" w:hAnsiTheme="majorHAnsi" w:cstheme="majorBidi" w:hint="eastAsia"/>
          <w:bCs/>
          <w:kern w:val="52"/>
          <w:szCs w:val="24"/>
          <w:lang w:eastAsia="zh-CN"/>
        </w:rPr>
        <w:t>小时，总上课时数</w:t>
      </w:r>
      <w:r w:rsidR="00202D1C">
        <w:rPr>
          <w:rFonts w:asciiTheme="majorHAnsi" w:eastAsiaTheme="minorEastAsia" w:hAnsiTheme="majorHAnsi" w:cstheme="majorBidi" w:hint="eastAsia"/>
          <w:bCs/>
          <w:kern w:val="52"/>
          <w:szCs w:val="24"/>
        </w:rPr>
        <w:t>18</w:t>
      </w:r>
      <w:r w:rsidRPr="006D4029">
        <w:rPr>
          <w:rFonts w:asciiTheme="majorHAnsi" w:eastAsia="SimSun" w:hAnsiTheme="majorHAnsi" w:cstheme="majorBidi" w:hint="eastAsia"/>
          <w:bCs/>
          <w:kern w:val="52"/>
          <w:szCs w:val="24"/>
          <w:lang w:eastAsia="zh-CN"/>
        </w:rPr>
        <w:t>小时。</w:t>
      </w:r>
    </w:p>
    <w:p w:rsidR="00EA0535" w:rsidRPr="001E6649" w:rsidRDefault="00202D1C" w:rsidP="00EA0535">
      <w:pPr>
        <w:widowControl/>
        <w:jc w:val="left"/>
        <w:rPr>
          <w:rFonts w:asciiTheme="majorHAnsi" w:eastAsiaTheme="majorEastAsia" w:hAnsiTheme="majorHAnsi" w:cstheme="majorBidi"/>
          <w:bCs/>
          <w:kern w:val="52"/>
          <w:szCs w:val="24"/>
        </w:rPr>
      </w:pPr>
      <w:r>
        <w:rPr>
          <w:rFonts w:asciiTheme="majorHAnsi" w:eastAsia="SimSun" w:hAnsiTheme="majorHAnsi" w:cstheme="majorBidi" w:hint="eastAsia"/>
          <w:bCs/>
          <w:kern w:val="52"/>
          <w:szCs w:val="24"/>
          <w:lang w:eastAsia="zh-CN"/>
        </w:rPr>
        <w:t>◎每项课群依课程至</w:t>
      </w:r>
      <w:r>
        <w:rPr>
          <w:rFonts w:asciiTheme="minorEastAsia" w:eastAsiaTheme="minorEastAsia" w:hAnsiTheme="minorEastAsia" w:cstheme="majorBidi" w:hint="eastAsia"/>
          <w:bCs/>
          <w:kern w:val="52"/>
          <w:szCs w:val="24"/>
        </w:rPr>
        <w:t>多</w:t>
      </w:r>
      <w:r w:rsidR="006D4029" w:rsidRPr="006D4029">
        <w:rPr>
          <w:rFonts w:asciiTheme="majorHAnsi" w:eastAsia="SimSun" w:hAnsiTheme="majorHAnsi" w:cstheme="majorBidi" w:hint="eastAsia"/>
          <w:bCs/>
          <w:kern w:val="52"/>
          <w:szCs w:val="24"/>
          <w:lang w:eastAsia="zh-CN"/>
        </w:rPr>
        <w:t>安排</w:t>
      </w:r>
      <w:r w:rsidR="006D4029" w:rsidRPr="006D4029">
        <w:rPr>
          <w:rFonts w:asciiTheme="majorHAnsi" w:eastAsia="SimSun" w:hAnsiTheme="majorHAnsi" w:cstheme="majorBidi"/>
          <w:bCs/>
          <w:kern w:val="52"/>
          <w:szCs w:val="24"/>
          <w:lang w:eastAsia="zh-CN"/>
        </w:rPr>
        <w:t>1</w:t>
      </w:r>
      <w:r w:rsidR="006D4029" w:rsidRPr="006D4029">
        <w:rPr>
          <w:rFonts w:asciiTheme="majorHAnsi" w:eastAsia="SimSun" w:hAnsiTheme="majorHAnsi" w:cstheme="majorBidi" w:hint="eastAsia"/>
          <w:bCs/>
          <w:kern w:val="52"/>
          <w:szCs w:val="24"/>
          <w:lang w:eastAsia="zh-CN"/>
        </w:rPr>
        <w:t>次短期校外参访。</w:t>
      </w:r>
    </w:p>
    <w:p w:rsidR="00BE28EB" w:rsidRPr="00BE28EB" w:rsidRDefault="006D4029" w:rsidP="00EA0535">
      <w:pPr>
        <w:widowControl/>
        <w:jc w:val="left"/>
        <w:rPr>
          <w:rFonts w:asciiTheme="majorHAnsi" w:eastAsiaTheme="minorEastAsia" w:hAnsiTheme="majorHAnsi" w:cstheme="majorBidi"/>
          <w:bCs/>
          <w:kern w:val="52"/>
          <w:szCs w:val="24"/>
        </w:rPr>
      </w:pPr>
      <w:r w:rsidRPr="006D4029">
        <w:rPr>
          <w:rFonts w:asciiTheme="majorHAnsi" w:eastAsia="SimSun" w:hAnsiTheme="majorHAnsi" w:cstheme="majorBidi" w:hint="eastAsia"/>
          <w:bCs/>
          <w:kern w:val="52"/>
          <w:szCs w:val="24"/>
          <w:lang w:eastAsia="zh-CN"/>
        </w:rPr>
        <w:lastRenderedPageBreak/>
        <w:t>◎另由本校安排</w:t>
      </w:r>
      <w:r w:rsidR="00202D1C">
        <w:rPr>
          <w:rFonts w:asciiTheme="minorEastAsia" w:eastAsiaTheme="minorEastAsia" w:hAnsiTheme="minorEastAsia" w:cstheme="majorBidi" w:hint="eastAsia"/>
          <w:bCs/>
          <w:kern w:val="52"/>
          <w:szCs w:val="24"/>
        </w:rPr>
        <w:t>2</w:t>
      </w:r>
      <w:r w:rsidRPr="006D4029">
        <w:rPr>
          <w:rFonts w:asciiTheme="majorHAnsi" w:eastAsia="SimSun" w:hAnsiTheme="majorHAnsi" w:cstheme="majorBidi" w:hint="eastAsia"/>
          <w:bCs/>
          <w:kern w:val="52"/>
          <w:szCs w:val="24"/>
          <w:lang w:eastAsia="zh-CN"/>
        </w:rPr>
        <w:t>天</w:t>
      </w:r>
      <w:r w:rsidR="00202D1C">
        <w:rPr>
          <w:rFonts w:asciiTheme="minorEastAsia" w:eastAsiaTheme="minorEastAsia" w:hAnsiTheme="minorEastAsia" w:cstheme="majorBidi" w:hint="eastAsia"/>
          <w:bCs/>
          <w:kern w:val="52"/>
          <w:szCs w:val="24"/>
        </w:rPr>
        <w:t>1</w:t>
      </w:r>
      <w:r w:rsidRPr="006D4029">
        <w:rPr>
          <w:rFonts w:asciiTheme="majorHAnsi" w:eastAsia="SimSun" w:hAnsiTheme="majorHAnsi" w:cstheme="majorBidi" w:hint="eastAsia"/>
          <w:bCs/>
          <w:kern w:val="52"/>
          <w:szCs w:val="24"/>
          <w:lang w:eastAsia="zh-CN"/>
        </w:rPr>
        <w:t>夜团体旅游。</w:t>
      </w:r>
    </w:p>
    <w:p w:rsidR="00EA0535" w:rsidRPr="001E6649" w:rsidRDefault="006D4029" w:rsidP="00EA0535">
      <w:pPr>
        <w:widowControl/>
        <w:jc w:val="left"/>
        <w:rPr>
          <w:rFonts w:asciiTheme="majorHAnsi" w:eastAsiaTheme="majorEastAsia" w:hAnsiTheme="majorHAnsi" w:cstheme="majorBidi"/>
          <w:b/>
          <w:bCs/>
          <w:kern w:val="52"/>
          <w:sz w:val="28"/>
          <w:szCs w:val="24"/>
        </w:rPr>
      </w:pPr>
      <w:r w:rsidRPr="006D4029">
        <w:rPr>
          <w:rFonts w:asciiTheme="majorHAnsi" w:eastAsia="SimSun" w:hAnsiTheme="majorHAnsi" w:cstheme="majorBidi" w:hint="eastAsia"/>
          <w:b/>
          <w:bCs/>
          <w:kern w:val="52"/>
          <w:sz w:val="28"/>
          <w:szCs w:val="24"/>
          <w:lang w:eastAsia="zh-CN"/>
        </w:rPr>
        <w:t>招生对象</w:t>
      </w:r>
    </w:p>
    <w:p w:rsidR="00EA0535" w:rsidRPr="001E6649" w:rsidRDefault="006D4029" w:rsidP="00EA0535">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辅仁大学大陆协议学校之学生（具体报名条件详参课群申请资格）</w:t>
      </w:r>
    </w:p>
    <w:p w:rsidR="00EA0535" w:rsidRDefault="006D4029" w:rsidP="00EA0535">
      <w:pPr>
        <w:widowControl/>
        <w:jc w:val="left"/>
        <w:rPr>
          <w:rFonts w:asciiTheme="majorHAnsi" w:eastAsiaTheme="majorEastAsia" w:hAnsiTheme="majorHAnsi" w:cstheme="majorBidi"/>
          <w:b/>
          <w:bCs/>
          <w:kern w:val="52"/>
          <w:sz w:val="28"/>
          <w:szCs w:val="24"/>
        </w:rPr>
      </w:pPr>
      <w:r w:rsidRPr="006D4029">
        <w:rPr>
          <w:rFonts w:asciiTheme="majorHAnsi" w:eastAsia="SimSun" w:hAnsiTheme="majorHAnsi" w:cstheme="majorBidi" w:hint="eastAsia"/>
          <w:b/>
          <w:bCs/>
          <w:kern w:val="52"/>
          <w:sz w:val="28"/>
          <w:szCs w:val="24"/>
          <w:lang w:eastAsia="zh-CN"/>
        </w:rPr>
        <w:t>报名时间</w:t>
      </w:r>
    </w:p>
    <w:p w:rsidR="00EA0535" w:rsidRPr="0029459A" w:rsidRDefault="004C2EE0" w:rsidP="00EA0535">
      <w:pPr>
        <w:widowControl/>
        <w:jc w:val="left"/>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缴费方式</w:t>
      </w:r>
      <w:r w:rsidR="00A878AF">
        <w:rPr>
          <w:rFonts w:asciiTheme="minorEastAsia" w:eastAsiaTheme="minorEastAsia" w:hAnsiTheme="minorEastAsia" w:cstheme="majorBidi" w:hint="eastAsia"/>
          <w:bCs/>
          <w:kern w:val="52"/>
          <w:szCs w:val="24"/>
        </w:rPr>
        <w:t>：支付寶</w:t>
      </w:r>
      <w:r w:rsidR="00503EFA">
        <w:rPr>
          <w:rFonts w:asciiTheme="minorEastAsia" w:eastAsiaTheme="minorEastAsia" w:hAnsiTheme="minorEastAsia" w:cstheme="majorBidi" w:hint="eastAsia"/>
          <w:bCs/>
          <w:kern w:val="52"/>
          <w:szCs w:val="24"/>
        </w:rPr>
        <w:t>(系統顯示的人民幣金額會依當日匯率有所變動，換算費用為新台幣30000元整)</w:t>
      </w:r>
    </w:p>
    <w:p w:rsidR="00EA0535" w:rsidRPr="001E6649" w:rsidRDefault="006D4029" w:rsidP="00EA0535">
      <w:pPr>
        <w:widowControl/>
        <w:jc w:val="left"/>
        <w:rPr>
          <w:rFonts w:asciiTheme="majorHAnsi" w:eastAsiaTheme="majorEastAsia" w:hAnsiTheme="majorHAnsi" w:cstheme="majorBidi"/>
          <w:b/>
          <w:bCs/>
          <w:kern w:val="52"/>
          <w:szCs w:val="24"/>
        </w:rPr>
      </w:pPr>
      <w:r w:rsidRPr="006D4029">
        <w:rPr>
          <w:rFonts w:asciiTheme="majorHAnsi" w:eastAsia="SimSun" w:hAnsiTheme="majorHAnsi" w:cstheme="majorBidi" w:hint="eastAsia"/>
          <w:b/>
          <w:bCs/>
          <w:kern w:val="52"/>
          <w:sz w:val="28"/>
          <w:szCs w:val="24"/>
          <w:lang w:eastAsia="zh-CN"/>
        </w:rPr>
        <w:t>研习费用</w:t>
      </w:r>
    </w:p>
    <w:tbl>
      <w:tblPr>
        <w:tblStyle w:val="a5"/>
        <w:tblW w:w="0" w:type="auto"/>
        <w:tblLook w:val="04A0"/>
      </w:tblPr>
      <w:tblGrid>
        <w:gridCol w:w="480"/>
        <w:gridCol w:w="5582"/>
        <w:gridCol w:w="1843"/>
      </w:tblGrid>
      <w:tr w:rsidR="00EA0535" w:rsidRPr="001E6649" w:rsidTr="003B032F">
        <w:tc>
          <w:tcPr>
            <w:tcW w:w="6062" w:type="dxa"/>
            <w:gridSpan w:val="2"/>
          </w:tcPr>
          <w:p w:rsidR="00EA0535" w:rsidRPr="001E6649" w:rsidRDefault="006D4029" w:rsidP="00C060A4">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项目</w:t>
            </w:r>
          </w:p>
        </w:tc>
        <w:tc>
          <w:tcPr>
            <w:tcW w:w="1843" w:type="dxa"/>
          </w:tcPr>
          <w:p w:rsidR="00EA0535" w:rsidRPr="001E6649" w:rsidRDefault="00EA0535" w:rsidP="00C060A4">
            <w:pPr>
              <w:widowControl/>
              <w:jc w:val="left"/>
              <w:rPr>
                <w:rFonts w:asciiTheme="majorHAnsi" w:eastAsiaTheme="majorEastAsia" w:hAnsiTheme="majorHAnsi" w:cstheme="majorBidi"/>
                <w:bCs/>
                <w:kern w:val="52"/>
                <w:szCs w:val="24"/>
              </w:rPr>
            </w:pPr>
          </w:p>
        </w:tc>
      </w:tr>
      <w:tr w:rsidR="00EA0535" w:rsidRPr="001E6649" w:rsidTr="003B032F">
        <w:tc>
          <w:tcPr>
            <w:tcW w:w="480" w:type="dxa"/>
          </w:tcPr>
          <w:p w:rsidR="00EA0535" w:rsidRPr="001E6649" w:rsidRDefault="006D4029" w:rsidP="00C060A4">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bCs/>
                <w:kern w:val="52"/>
                <w:szCs w:val="24"/>
                <w:lang w:eastAsia="zh-CN"/>
              </w:rPr>
              <w:t>1</w:t>
            </w:r>
          </w:p>
        </w:tc>
        <w:tc>
          <w:tcPr>
            <w:tcW w:w="5582" w:type="dxa"/>
          </w:tcPr>
          <w:p w:rsidR="00EA0535" w:rsidRPr="001E6649" w:rsidRDefault="006D4029" w:rsidP="00C060A4">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学费（含入台证件、保险、课群参访等）</w:t>
            </w:r>
          </w:p>
        </w:tc>
        <w:tc>
          <w:tcPr>
            <w:tcW w:w="1843" w:type="dxa"/>
            <w:vAlign w:val="center"/>
          </w:tcPr>
          <w:p w:rsidR="00EA0535" w:rsidRPr="0029459A" w:rsidRDefault="003B032F" w:rsidP="00A640BB">
            <w:pPr>
              <w:widowControl/>
              <w:ind w:firstLineChars="200" w:firstLine="480"/>
              <w:jc w:val="center"/>
              <w:rPr>
                <w:rFonts w:asciiTheme="majorHAnsi" w:eastAsiaTheme="minorEastAsia" w:hAnsiTheme="majorHAnsi" w:cstheme="majorBidi"/>
                <w:bCs/>
                <w:kern w:val="52"/>
                <w:szCs w:val="24"/>
              </w:rPr>
            </w:pPr>
            <w:r>
              <w:rPr>
                <w:rFonts w:asciiTheme="majorHAnsi" w:eastAsiaTheme="minorEastAsia" w:hAnsiTheme="majorHAnsi" w:cstheme="majorBidi" w:hint="eastAsia"/>
                <w:bCs/>
                <w:kern w:val="52"/>
                <w:szCs w:val="24"/>
              </w:rPr>
              <w:t>15000</w:t>
            </w:r>
          </w:p>
        </w:tc>
      </w:tr>
      <w:tr w:rsidR="00EA0535" w:rsidRPr="001E6649" w:rsidTr="003B032F">
        <w:tc>
          <w:tcPr>
            <w:tcW w:w="480" w:type="dxa"/>
          </w:tcPr>
          <w:p w:rsidR="00EA0535" w:rsidRPr="001E6649" w:rsidRDefault="006D4029" w:rsidP="00C060A4">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bCs/>
                <w:kern w:val="52"/>
                <w:szCs w:val="24"/>
                <w:lang w:eastAsia="zh-CN"/>
              </w:rPr>
              <w:t>2</w:t>
            </w:r>
          </w:p>
        </w:tc>
        <w:tc>
          <w:tcPr>
            <w:tcW w:w="5582" w:type="dxa"/>
          </w:tcPr>
          <w:p w:rsidR="00EA0535" w:rsidRPr="001E6649" w:rsidRDefault="006D4029" w:rsidP="003B032F">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住宿费（</w:t>
            </w:r>
            <w:r w:rsidR="00680526">
              <w:rPr>
                <w:rFonts w:asciiTheme="minorEastAsia" w:eastAsiaTheme="minorEastAsia" w:hAnsiTheme="minorEastAsia" w:cstheme="majorBidi" w:hint="eastAsia"/>
                <w:bCs/>
                <w:kern w:val="52"/>
                <w:szCs w:val="24"/>
              </w:rPr>
              <w:t>新莊客旅</w:t>
            </w:r>
            <w:r w:rsidRPr="006D4029">
              <w:rPr>
                <w:rFonts w:asciiTheme="majorHAnsi" w:eastAsia="SimSun" w:hAnsiTheme="majorHAnsi" w:cstheme="majorBidi" w:hint="eastAsia"/>
                <w:bCs/>
                <w:kern w:val="52"/>
                <w:szCs w:val="24"/>
                <w:lang w:eastAsia="zh-CN"/>
              </w:rPr>
              <w:t>）</w:t>
            </w:r>
            <w:r w:rsidR="006760A2">
              <w:rPr>
                <w:rFonts w:asciiTheme="minorEastAsia" w:eastAsiaTheme="minorEastAsia" w:hAnsiTheme="minorEastAsia" w:cstheme="majorBidi" w:hint="eastAsia"/>
                <w:bCs/>
                <w:kern w:val="52"/>
                <w:szCs w:val="24"/>
              </w:rPr>
              <w:t>+</w:t>
            </w:r>
            <w:r w:rsidR="003B032F" w:rsidRPr="003B032F">
              <w:rPr>
                <w:rFonts w:asciiTheme="minorEastAsia" w:eastAsiaTheme="minorEastAsia" w:hAnsiTheme="minorEastAsia" w:cstheme="majorBidi" w:hint="eastAsia"/>
                <w:bCs/>
                <w:kern w:val="52"/>
                <w:szCs w:val="24"/>
              </w:rPr>
              <w:t>接</w:t>
            </w:r>
            <w:r w:rsidR="002D37A7">
              <w:rPr>
                <w:rFonts w:asciiTheme="minorEastAsia" w:eastAsiaTheme="minorEastAsia" w:hAnsiTheme="minorEastAsia" w:cstheme="majorBidi" w:hint="eastAsia"/>
                <w:bCs/>
                <w:kern w:val="52"/>
                <w:szCs w:val="24"/>
              </w:rPr>
              <w:t>送</w:t>
            </w:r>
            <w:r w:rsidR="003B032F" w:rsidRPr="003B032F">
              <w:rPr>
                <w:rFonts w:asciiTheme="minorEastAsia" w:eastAsiaTheme="minorEastAsia" w:hAnsiTheme="minorEastAsia" w:cstheme="majorBidi" w:hint="eastAsia"/>
                <w:bCs/>
                <w:kern w:val="52"/>
                <w:szCs w:val="24"/>
              </w:rPr>
              <w:t>機</w:t>
            </w:r>
            <w:r w:rsidR="003B032F">
              <w:rPr>
                <w:rFonts w:asciiTheme="minorEastAsia" w:eastAsiaTheme="minorEastAsia" w:hAnsiTheme="minorEastAsia" w:cstheme="majorBidi" w:hint="eastAsia"/>
                <w:bCs/>
                <w:kern w:val="52"/>
                <w:szCs w:val="24"/>
              </w:rPr>
              <w:t>+</w:t>
            </w:r>
            <w:r w:rsidR="006760A2" w:rsidRPr="006760A2">
              <w:rPr>
                <w:rFonts w:asciiTheme="majorHAnsi" w:eastAsia="SimSun" w:hAnsiTheme="majorHAnsi" w:cstheme="majorBidi" w:hint="eastAsia"/>
                <w:bCs/>
                <w:kern w:val="52"/>
                <w:szCs w:val="24"/>
                <w:lang w:eastAsia="zh-CN"/>
              </w:rPr>
              <w:t>旅游费用（</w:t>
            </w:r>
            <w:r w:rsidR="006760A2" w:rsidRPr="006760A2">
              <w:rPr>
                <w:rFonts w:asciiTheme="majorHAnsi" w:eastAsia="SimSun" w:hAnsiTheme="majorHAnsi" w:cstheme="majorBidi"/>
                <w:bCs/>
                <w:kern w:val="52"/>
                <w:szCs w:val="24"/>
                <w:lang w:eastAsia="zh-CN"/>
              </w:rPr>
              <w:t>2</w:t>
            </w:r>
            <w:r w:rsidR="006760A2" w:rsidRPr="006760A2">
              <w:rPr>
                <w:rFonts w:asciiTheme="majorHAnsi" w:eastAsia="SimSun" w:hAnsiTheme="majorHAnsi" w:cstheme="majorBidi" w:hint="eastAsia"/>
                <w:bCs/>
                <w:kern w:val="52"/>
                <w:szCs w:val="24"/>
                <w:lang w:eastAsia="zh-CN"/>
              </w:rPr>
              <w:t>天</w:t>
            </w:r>
            <w:r w:rsidR="006760A2" w:rsidRPr="006760A2">
              <w:rPr>
                <w:rFonts w:asciiTheme="majorHAnsi" w:eastAsia="SimSun" w:hAnsiTheme="majorHAnsi" w:cstheme="majorBidi"/>
                <w:bCs/>
                <w:kern w:val="52"/>
                <w:szCs w:val="24"/>
                <w:lang w:eastAsia="zh-CN"/>
              </w:rPr>
              <w:t>1</w:t>
            </w:r>
            <w:r w:rsidR="006760A2" w:rsidRPr="006760A2">
              <w:rPr>
                <w:rFonts w:asciiTheme="majorHAnsi" w:eastAsia="SimSun" w:hAnsiTheme="majorHAnsi" w:cstheme="majorBidi" w:hint="eastAsia"/>
                <w:bCs/>
                <w:kern w:val="52"/>
                <w:szCs w:val="24"/>
                <w:lang w:eastAsia="zh-CN"/>
              </w:rPr>
              <w:t>夜）</w:t>
            </w:r>
          </w:p>
        </w:tc>
        <w:tc>
          <w:tcPr>
            <w:tcW w:w="1843" w:type="dxa"/>
            <w:vAlign w:val="center"/>
          </w:tcPr>
          <w:p w:rsidR="00EA0535" w:rsidRPr="0029459A" w:rsidRDefault="003B032F" w:rsidP="00A640BB">
            <w:pPr>
              <w:widowControl/>
              <w:ind w:firstLineChars="250" w:firstLine="600"/>
              <w:jc w:val="center"/>
              <w:rPr>
                <w:rFonts w:asciiTheme="majorHAnsi" w:eastAsiaTheme="minorEastAsia" w:hAnsiTheme="majorHAnsi" w:cstheme="majorBidi"/>
                <w:bCs/>
                <w:kern w:val="52"/>
                <w:szCs w:val="24"/>
              </w:rPr>
            </w:pPr>
            <w:r>
              <w:rPr>
                <w:rFonts w:asciiTheme="majorHAnsi" w:eastAsiaTheme="minorEastAsia" w:hAnsiTheme="majorHAnsi" w:cstheme="majorBidi" w:hint="eastAsia"/>
                <w:bCs/>
                <w:kern w:val="52"/>
                <w:szCs w:val="24"/>
              </w:rPr>
              <w:t>12500</w:t>
            </w:r>
          </w:p>
        </w:tc>
      </w:tr>
      <w:tr w:rsidR="00EA0535" w:rsidRPr="001E6649" w:rsidTr="003B032F">
        <w:tc>
          <w:tcPr>
            <w:tcW w:w="480" w:type="dxa"/>
          </w:tcPr>
          <w:p w:rsidR="00EA0535" w:rsidRPr="001E6649" w:rsidRDefault="003B032F" w:rsidP="00C060A4">
            <w:pPr>
              <w:widowControl/>
              <w:jc w:val="left"/>
              <w:rPr>
                <w:rFonts w:asciiTheme="majorHAnsi" w:eastAsiaTheme="majorEastAsia" w:hAnsiTheme="majorHAnsi" w:cstheme="majorBidi"/>
                <w:bCs/>
                <w:kern w:val="52"/>
                <w:szCs w:val="24"/>
              </w:rPr>
            </w:pPr>
            <w:r>
              <w:rPr>
                <w:rFonts w:asciiTheme="minorEastAsia" w:eastAsiaTheme="minorEastAsia" w:hAnsiTheme="minorEastAsia" w:cstheme="majorBidi" w:hint="eastAsia"/>
                <w:bCs/>
                <w:kern w:val="52"/>
                <w:szCs w:val="24"/>
              </w:rPr>
              <w:t>3</w:t>
            </w:r>
          </w:p>
        </w:tc>
        <w:tc>
          <w:tcPr>
            <w:tcW w:w="5582" w:type="dxa"/>
          </w:tcPr>
          <w:p w:rsidR="00EA0535" w:rsidRPr="001E6649" w:rsidRDefault="006D4029" w:rsidP="00C060A4">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作业费</w:t>
            </w:r>
            <w:r w:rsidR="003B032F">
              <w:rPr>
                <w:rFonts w:asciiTheme="minorEastAsia" w:eastAsiaTheme="minorEastAsia" w:hAnsiTheme="minorEastAsia" w:cstheme="majorBidi" w:hint="eastAsia"/>
                <w:bCs/>
                <w:kern w:val="52"/>
                <w:szCs w:val="24"/>
              </w:rPr>
              <w:t>(教材費、包車至學校上課、證書等雜支)</w:t>
            </w:r>
          </w:p>
        </w:tc>
        <w:tc>
          <w:tcPr>
            <w:tcW w:w="1843" w:type="dxa"/>
            <w:vAlign w:val="center"/>
          </w:tcPr>
          <w:p w:rsidR="00EA0535" w:rsidRPr="0029459A" w:rsidRDefault="003B032F" w:rsidP="00A640BB">
            <w:pPr>
              <w:widowControl/>
              <w:ind w:firstLineChars="250" w:firstLine="600"/>
              <w:jc w:val="center"/>
              <w:rPr>
                <w:rFonts w:asciiTheme="majorHAnsi" w:eastAsiaTheme="minorEastAsia" w:hAnsiTheme="majorHAnsi" w:cstheme="majorBidi"/>
                <w:bCs/>
                <w:kern w:val="52"/>
                <w:szCs w:val="24"/>
              </w:rPr>
            </w:pPr>
            <w:r>
              <w:rPr>
                <w:rFonts w:asciiTheme="majorHAnsi" w:eastAsiaTheme="minorEastAsia" w:hAnsiTheme="majorHAnsi" w:cstheme="majorBidi" w:hint="eastAsia"/>
                <w:bCs/>
                <w:kern w:val="52"/>
                <w:szCs w:val="24"/>
              </w:rPr>
              <w:t>25</w:t>
            </w:r>
            <w:r w:rsidR="006D4029" w:rsidRPr="006D4029">
              <w:rPr>
                <w:rFonts w:asciiTheme="majorHAnsi" w:eastAsia="SimSun" w:hAnsiTheme="majorHAnsi" w:cstheme="majorBidi"/>
                <w:bCs/>
                <w:kern w:val="52"/>
                <w:szCs w:val="24"/>
                <w:lang w:eastAsia="zh-CN"/>
              </w:rPr>
              <w:t>00</w:t>
            </w:r>
          </w:p>
        </w:tc>
      </w:tr>
      <w:tr w:rsidR="00EA0535" w:rsidRPr="001E6649" w:rsidTr="003B032F">
        <w:tc>
          <w:tcPr>
            <w:tcW w:w="6062" w:type="dxa"/>
            <w:gridSpan w:val="2"/>
          </w:tcPr>
          <w:p w:rsidR="00EA0535" w:rsidRPr="001E6649" w:rsidRDefault="006D4029" w:rsidP="00C060A4">
            <w:pPr>
              <w:widowControl/>
              <w:jc w:val="left"/>
              <w:rPr>
                <w:rFonts w:asciiTheme="majorHAnsi" w:eastAsiaTheme="majorEastAsia" w:hAnsiTheme="majorHAnsi" w:cstheme="majorBidi"/>
                <w:bCs/>
                <w:kern w:val="52"/>
                <w:szCs w:val="24"/>
              </w:rPr>
            </w:pPr>
            <w:r w:rsidRPr="006D4029">
              <w:rPr>
                <w:rFonts w:asciiTheme="majorHAnsi" w:eastAsia="SimSun" w:hAnsiTheme="majorHAnsi" w:cstheme="majorBidi" w:hint="eastAsia"/>
                <w:bCs/>
                <w:kern w:val="52"/>
                <w:szCs w:val="24"/>
                <w:lang w:eastAsia="zh-CN"/>
              </w:rPr>
              <w:t>总额（不含来台机票费及生活费等）</w:t>
            </w:r>
          </w:p>
        </w:tc>
        <w:tc>
          <w:tcPr>
            <w:tcW w:w="1843" w:type="dxa"/>
          </w:tcPr>
          <w:p w:rsidR="00EA0535" w:rsidRPr="0029459A" w:rsidRDefault="00680526" w:rsidP="0029459A">
            <w:pPr>
              <w:widowControl/>
              <w:jc w:val="right"/>
              <w:rPr>
                <w:rFonts w:asciiTheme="majorHAnsi" w:eastAsiaTheme="minorEastAsia" w:hAnsiTheme="majorHAnsi" w:cstheme="majorBidi"/>
                <w:bCs/>
                <w:kern w:val="52"/>
                <w:szCs w:val="24"/>
              </w:rPr>
            </w:pPr>
            <w:r>
              <w:rPr>
                <w:rFonts w:asciiTheme="minorEastAsia" w:eastAsiaTheme="minorEastAsia" w:hAnsiTheme="minorEastAsia" w:cstheme="majorBidi" w:hint="eastAsia"/>
                <w:bCs/>
                <w:kern w:val="52"/>
                <w:szCs w:val="24"/>
              </w:rPr>
              <w:t>3</w:t>
            </w:r>
            <w:r w:rsidR="00072F40">
              <w:rPr>
                <w:rFonts w:asciiTheme="minorEastAsia" w:eastAsiaTheme="minorEastAsia" w:hAnsiTheme="minorEastAsia" w:cstheme="majorBidi" w:hint="eastAsia"/>
                <w:bCs/>
                <w:kern w:val="52"/>
                <w:szCs w:val="24"/>
              </w:rPr>
              <w:t>0000台幣</w:t>
            </w:r>
          </w:p>
        </w:tc>
      </w:tr>
    </w:tbl>
    <w:p w:rsidR="00EA0535" w:rsidRPr="00E716A2" w:rsidRDefault="006D4029" w:rsidP="00EA0535">
      <w:pPr>
        <w:widowControl/>
        <w:spacing w:line="360" w:lineRule="auto"/>
        <w:jc w:val="left"/>
        <w:rPr>
          <w:rFonts w:asciiTheme="majorHAnsi" w:eastAsiaTheme="minorEastAsia" w:hAnsiTheme="majorHAnsi" w:cstheme="majorBidi"/>
          <w:bCs/>
          <w:kern w:val="52"/>
          <w:szCs w:val="24"/>
        </w:rPr>
      </w:pPr>
      <w:r w:rsidRPr="00E716A2">
        <w:rPr>
          <w:rFonts w:asciiTheme="majorHAnsi" w:eastAsia="SimSun" w:hAnsiTheme="majorHAnsi" w:cstheme="majorBidi" w:hint="eastAsia"/>
          <w:bCs/>
          <w:kern w:val="52"/>
          <w:szCs w:val="24"/>
          <w:lang w:eastAsia="zh-CN"/>
        </w:rPr>
        <w:t>注：人民币兑换新台币约</w:t>
      </w:r>
      <w:r w:rsidRPr="00E716A2">
        <w:rPr>
          <w:rFonts w:asciiTheme="majorHAnsi" w:eastAsia="SimSun" w:hAnsiTheme="majorHAnsi" w:cstheme="majorBidi"/>
          <w:bCs/>
          <w:kern w:val="52"/>
          <w:szCs w:val="24"/>
          <w:lang w:eastAsia="zh-CN"/>
        </w:rPr>
        <w:t>1</w:t>
      </w:r>
      <w:r w:rsidRPr="00E716A2">
        <w:rPr>
          <w:rFonts w:asciiTheme="majorHAnsi" w:eastAsia="SimSun" w:hAnsiTheme="majorHAnsi" w:cstheme="majorBidi" w:hint="eastAsia"/>
          <w:bCs/>
          <w:kern w:val="52"/>
          <w:szCs w:val="24"/>
          <w:lang w:eastAsia="zh-CN"/>
        </w:rPr>
        <w:t>：</w:t>
      </w:r>
      <w:r w:rsidRPr="00E716A2">
        <w:rPr>
          <w:rFonts w:asciiTheme="majorHAnsi" w:eastAsia="SimSun" w:hAnsiTheme="majorHAnsi" w:cstheme="majorBidi"/>
          <w:bCs/>
          <w:kern w:val="52"/>
          <w:szCs w:val="24"/>
          <w:lang w:eastAsia="zh-CN"/>
        </w:rPr>
        <w:t>4.</w:t>
      </w:r>
      <w:r w:rsidR="00202D1C">
        <w:rPr>
          <w:rFonts w:asciiTheme="majorHAnsi" w:eastAsiaTheme="minorEastAsia" w:hAnsiTheme="majorHAnsi" w:cstheme="majorBidi" w:hint="eastAsia"/>
          <w:bCs/>
          <w:kern w:val="52"/>
          <w:szCs w:val="24"/>
        </w:rPr>
        <w:t>7</w:t>
      </w:r>
    </w:p>
    <w:p w:rsidR="00BE28EB" w:rsidRPr="00BE28EB" w:rsidRDefault="006D4029" w:rsidP="00EA0535">
      <w:pPr>
        <w:widowControl/>
        <w:spacing w:line="360" w:lineRule="auto"/>
        <w:jc w:val="left"/>
        <w:rPr>
          <w:rFonts w:asciiTheme="majorHAnsi" w:eastAsiaTheme="minorEastAsia" w:hAnsiTheme="majorHAnsi" w:cstheme="majorBidi"/>
          <w:bCs/>
          <w:kern w:val="52"/>
          <w:szCs w:val="24"/>
        </w:rPr>
      </w:pPr>
      <w:r w:rsidRPr="006D4029">
        <w:rPr>
          <w:rFonts w:asciiTheme="majorHAnsi" w:eastAsia="SimSun" w:hAnsiTheme="majorHAnsi" w:cstheme="majorBidi" w:hint="eastAsia"/>
          <w:bCs/>
          <w:kern w:val="52"/>
          <w:szCs w:val="24"/>
          <w:lang w:eastAsia="zh-CN"/>
        </w:rPr>
        <w:t>住宿上课：住宿及上课地点均在新庄</w:t>
      </w:r>
    </w:p>
    <w:tbl>
      <w:tblPr>
        <w:tblStyle w:val="a9"/>
        <w:tblW w:w="6380" w:type="dxa"/>
        <w:tblLook w:val="04A0"/>
      </w:tblPr>
      <w:tblGrid>
        <w:gridCol w:w="1048"/>
        <w:gridCol w:w="912"/>
        <w:gridCol w:w="912"/>
        <w:gridCol w:w="913"/>
        <w:gridCol w:w="913"/>
        <w:gridCol w:w="831"/>
        <w:gridCol w:w="851"/>
      </w:tblGrid>
      <w:tr w:rsidR="008C0F38" w:rsidTr="008C0F38">
        <w:trPr>
          <w:cnfStyle w:val="100000000000"/>
        </w:trPr>
        <w:tc>
          <w:tcPr>
            <w:cnfStyle w:val="001000000000"/>
            <w:tcW w:w="1048" w:type="dxa"/>
          </w:tcPr>
          <w:p w:rsidR="008C0F38" w:rsidRDefault="008C0F38" w:rsidP="0025435C">
            <w:pPr>
              <w:widowControl/>
              <w:jc w:val="left"/>
              <w:rPr>
                <w:rFonts w:asciiTheme="majorHAnsi" w:eastAsiaTheme="majorEastAsia" w:hAnsiTheme="majorHAnsi" w:cstheme="majorBidi"/>
                <w:bCs w:val="0"/>
                <w:kern w:val="52"/>
                <w:szCs w:val="24"/>
              </w:rPr>
            </w:pPr>
            <w:r>
              <w:rPr>
                <w:rFonts w:asciiTheme="majorHAnsi" w:eastAsiaTheme="majorEastAsia" w:hAnsiTheme="majorHAnsi" w:cstheme="majorBidi" w:hint="eastAsia"/>
                <w:bCs w:val="0"/>
                <w:kern w:val="52"/>
                <w:szCs w:val="24"/>
              </w:rPr>
              <w:t>1/16</w:t>
            </w:r>
          </w:p>
        </w:tc>
        <w:tc>
          <w:tcPr>
            <w:tcW w:w="912" w:type="dxa"/>
          </w:tcPr>
          <w:p w:rsidR="008C0F38" w:rsidRDefault="008C0F38" w:rsidP="0025435C">
            <w:pPr>
              <w:widowControl/>
              <w:jc w:val="left"/>
              <w:cnfStyle w:val="100000000000"/>
              <w:rPr>
                <w:rFonts w:asciiTheme="majorHAnsi" w:eastAsiaTheme="majorEastAsia" w:hAnsiTheme="majorHAnsi" w:cstheme="majorBidi"/>
                <w:bCs w:val="0"/>
                <w:kern w:val="52"/>
                <w:szCs w:val="24"/>
              </w:rPr>
            </w:pPr>
            <w:r>
              <w:rPr>
                <w:rFonts w:asciiTheme="majorHAnsi" w:eastAsiaTheme="majorEastAsia" w:hAnsiTheme="majorHAnsi" w:cstheme="majorBidi" w:hint="eastAsia"/>
                <w:bCs w:val="0"/>
                <w:kern w:val="52"/>
                <w:szCs w:val="24"/>
              </w:rPr>
              <w:t>1/17</w:t>
            </w:r>
          </w:p>
        </w:tc>
        <w:tc>
          <w:tcPr>
            <w:tcW w:w="912" w:type="dxa"/>
          </w:tcPr>
          <w:p w:rsidR="008C0F38" w:rsidRDefault="002D37A7" w:rsidP="0025435C">
            <w:pPr>
              <w:widowControl/>
              <w:jc w:val="left"/>
              <w:cnfStyle w:val="100000000000"/>
              <w:rPr>
                <w:rFonts w:asciiTheme="majorHAnsi" w:eastAsiaTheme="majorEastAsia" w:hAnsiTheme="majorHAnsi" w:cstheme="majorBidi"/>
                <w:bCs w:val="0"/>
                <w:kern w:val="52"/>
                <w:szCs w:val="24"/>
              </w:rPr>
            </w:pPr>
            <w:r>
              <w:rPr>
                <w:rFonts w:asciiTheme="majorHAnsi" w:eastAsiaTheme="majorEastAsia" w:hAnsiTheme="majorHAnsi" w:cstheme="majorBidi" w:hint="eastAsia"/>
                <w:bCs w:val="0"/>
                <w:kern w:val="52"/>
                <w:szCs w:val="24"/>
              </w:rPr>
              <w:t>1/18</w:t>
            </w:r>
          </w:p>
        </w:tc>
        <w:tc>
          <w:tcPr>
            <w:tcW w:w="913" w:type="dxa"/>
          </w:tcPr>
          <w:p w:rsidR="008C0F38" w:rsidRDefault="002D37A7" w:rsidP="0025435C">
            <w:pPr>
              <w:widowControl/>
              <w:jc w:val="left"/>
              <w:cnfStyle w:val="100000000000"/>
              <w:rPr>
                <w:rFonts w:asciiTheme="majorHAnsi" w:eastAsiaTheme="majorEastAsia" w:hAnsiTheme="majorHAnsi" w:cstheme="majorBidi"/>
                <w:bCs w:val="0"/>
                <w:kern w:val="52"/>
                <w:szCs w:val="24"/>
              </w:rPr>
            </w:pPr>
            <w:r>
              <w:rPr>
                <w:rFonts w:asciiTheme="majorHAnsi" w:eastAsiaTheme="majorEastAsia" w:hAnsiTheme="majorHAnsi" w:cstheme="majorBidi" w:hint="eastAsia"/>
                <w:bCs w:val="0"/>
                <w:kern w:val="52"/>
                <w:szCs w:val="24"/>
              </w:rPr>
              <w:t>1/19</w:t>
            </w:r>
          </w:p>
        </w:tc>
        <w:tc>
          <w:tcPr>
            <w:tcW w:w="913" w:type="dxa"/>
          </w:tcPr>
          <w:p w:rsidR="008C0F38" w:rsidRDefault="002D37A7" w:rsidP="0025435C">
            <w:pPr>
              <w:widowControl/>
              <w:jc w:val="left"/>
              <w:cnfStyle w:val="100000000000"/>
              <w:rPr>
                <w:rFonts w:asciiTheme="majorHAnsi" w:eastAsiaTheme="majorEastAsia" w:hAnsiTheme="majorHAnsi" w:cstheme="majorBidi"/>
                <w:bCs w:val="0"/>
                <w:kern w:val="52"/>
                <w:szCs w:val="24"/>
              </w:rPr>
            </w:pPr>
            <w:r>
              <w:rPr>
                <w:rFonts w:asciiTheme="majorHAnsi" w:eastAsiaTheme="majorEastAsia" w:hAnsiTheme="majorHAnsi" w:cstheme="majorBidi" w:hint="eastAsia"/>
                <w:bCs w:val="0"/>
                <w:kern w:val="52"/>
                <w:szCs w:val="24"/>
              </w:rPr>
              <w:t>1/20</w:t>
            </w:r>
          </w:p>
        </w:tc>
        <w:tc>
          <w:tcPr>
            <w:tcW w:w="831" w:type="dxa"/>
          </w:tcPr>
          <w:p w:rsidR="008C0F38" w:rsidRDefault="002D37A7" w:rsidP="0025435C">
            <w:pPr>
              <w:widowControl/>
              <w:jc w:val="left"/>
              <w:cnfStyle w:val="100000000000"/>
              <w:rPr>
                <w:rFonts w:asciiTheme="majorHAnsi" w:eastAsiaTheme="majorEastAsia" w:hAnsiTheme="majorHAnsi" w:cstheme="majorBidi"/>
                <w:bCs w:val="0"/>
                <w:kern w:val="52"/>
                <w:szCs w:val="24"/>
              </w:rPr>
            </w:pPr>
            <w:r>
              <w:rPr>
                <w:rFonts w:asciiTheme="majorHAnsi" w:eastAsiaTheme="majorEastAsia" w:hAnsiTheme="majorHAnsi" w:cstheme="majorBidi" w:hint="eastAsia"/>
                <w:bCs w:val="0"/>
                <w:kern w:val="52"/>
                <w:szCs w:val="24"/>
              </w:rPr>
              <w:t>1/21</w:t>
            </w:r>
          </w:p>
        </w:tc>
        <w:tc>
          <w:tcPr>
            <w:tcW w:w="851" w:type="dxa"/>
          </w:tcPr>
          <w:p w:rsidR="008C0F38" w:rsidRDefault="002D37A7">
            <w:pPr>
              <w:widowControl/>
              <w:jc w:val="left"/>
              <w:cnfStyle w:val="100000000000"/>
              <w:rPr>
                <w:rFonts w:asciiTheme="majorHAnsi" w:eastAsiaTheme="majorEastAsia" w:hAnsiTheme="majorHAnsi" w:cstheme="majorBidi"/>
                <w:bCs w:val="0"/>
                <w:kern w:val="52"/>
                <w:szCs w:val="24"/>
              </w:rPr>
            </w:pPr>
            <w:r>
              <w:rPr>
                <w:rFonts w:asciiTheme="majorHAnsi" w:eastAsiaTheme="majorEastAsia" w:hAnsiTheme="majorHAnsi" w:cstheme="majorBidi" w:hint="eastAsia"/>
                <w:bCs w:val="0"/>
                <w:kern w:val="52"/>
                <w:szCs w:val="24"/>
              </w:rPr>
              <w:t>1/22</w:t>
            </w:r>
          </w:p>
        </w:tc>
      </w:tr>
      <w:tr w:rsidR="008C0F38" w:rsidTr="008C0F38">
        <w:trPr>
          <w:cnfStyle w:val="000000100000"/>
          <w:trHeight w:val="751"/>
        </w:trPr>
        <w:tc>
          <w:tcPr>
            <w:cnfStyle w:val="001000000000"/>
            <w:tcW w:w="1048" w:type="dxa"/>
          </w:tcPr>
          <w:p w:rsidR="008C0F38" w:rsidRPr="00C92417" w:rsidRDefault="008C0F38" w:rsidP="00E716A2">
            <w:pPr>
              <w:widowControl/>
              <w:jc w:val="left"/>
              <w:rPr>
                <w:rFonts w:asciiTheme="majorHAnsi" w:eastAsiaTheme="majorEastAsia" w:hAnsiTheme="majorHAnsi" w:cstheme="majorBidi"/>
                <w:b w:val="0"/>
                <w:bCs w:val="0"/>
                <w:kern w:val="52"/>
                <w:szCs w:val="24"/>
              </w:rPr>
            </w:pPr>
            <w:r w:rsidRPr="004C2EE0">
              <w:rPr>
                <w:rFonts w:asciiTheme="majorHAnsi" w:eastAsia="SimSun" w:hAnsiTheme="majorHAnsi" w:cstheme="majorBidi" w:hint="eastAsia"/>
                <w:b w:val="0"/>
                <w:bCs w:val="0"/>
                <w:kern w:val="52"/>
                <w:szCs w:val="24"/>
                <w:lang w:eastAsia="zh-CN"/>
              </w:rPr>
              <w:t>抵台</w:t>
            </w:r>
            <w:r w:rsidRPr="00C92417">
              <w:rPr>
                <w:rFonts w:asciiTheme="majorHAnsi" w:eastAsiaTheme="majorEastAsia" w:hAnsiTheme="majorHAnsi" w:cstheme="majorBidi"/>
                <w:b w:val="0"/>
                <w:bCs w:val="0"/>
                <w:kern w:val="52"/>
                <w:szCs w:val="24"/>
              </w:rPr>
              <w:br/>
            </w:r>
            <w:r w:rsidRPr="004C2EE0">
              <w:rPr>
                <w:rFonts w:asciiTheme="majorHAnsi" w:eastAsia="SimSun" w:hAnsiTheme="majorHAnsi" w:cstheme="majorBidi" w:hint="eastAsia"/>
                <w:b w:val="0"/>
                <w:bCs w:val="0"/>
                <w:kern w:val="52"/>
                <w:szCs w:val="24"/>
                <w:lang w:eastAsia="zh-CN"/>
              </w:rPr>
              <w:t>报到</w:t>
            </w:r>
          </w:p>
        </w:tc>
        <w:tc>
          <w:tcPr>
            <w:tcW w:w="912" w:type="dxa"/>
          </w:tcPr>
          <w:p w:rsidR="008C0F38" w:rsidRDefault="008C0F38" w:rsidP="0025435C">
            <w:pPr>
              <w:widowControl/>
              <w:jc w:val="left"/>
              <w:cnfStyle w:val="00000010000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上</w:t>
            </w:r>
            <w:r>
              <w:rPr>
                <w:rFonts w:asciiTheme="majorHAnsi" w:eastAsiaTheme="majorEastAsia" w:hAnsiTheme="majorHAnsi" w:cstheme="majorBidi"/>
                <w:bCs/>
                <w:kern w:val="52"/>
                <w:szCs w:val="24"/>
              </w:rPr>
              <w:br/>
            </w:r>
            <w:r w:rsidRPr="004C2EE0">
              <w:rPr>
                <w:rFonts w:asciiTheme="majorHAnsi" w:eastAsia="SimSun" w:hAnsiTheme="majorHAnsi" w:cstheme="majorBidi" w:hint="eastAsia"/>
                <w:bCs/>
                <w:kern w:val="52"/>
                <w:szCs w:val="24"/>
                <w:lang w:eastAsia="zh-CN"/>
              </w:rPr>
              <w:t>课</w:t>
            </w:r>
          </w:p>
        </w:tc>
        <w:tc>
          <w:tcPr>
            <w:tcW w:w="912" w:type="dxa"/>
          </w:tcPr>
          <w:p w:rsidR="008C0F38" w:rsidRPr="00E716A2" w:rsidRDefault="008C0F38" w:rsidP="00E716A2">
            <w:pPr>
              <w:widowControl/>
              <w:jc w:val="left"/>
              <w:cnfStyle w:val="00000010000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上</w:t>
            </w:r>
          </w:p>
          <w:p w:rsidR="008C0F38" w:rsidRDefault="008C0F38" w:rsidP="00E716A2">
            <w:pPr>
              <w:widowControl/>
              <w:jc w:val="left"/>
              <w:cnfStyle w:val="00000010000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课</w:t>
            </w:r>
          </w:p>
        </w:tc>
        <w:tc>
          <w:tcPr>
            <w:tcW w:w="913" w:type="dxa"/>
          </w:tcPr>
          <w:p w:rsidR="008C0F38" w:rsidRPr="008C0F38" w:rsidRDefault="008C0F38" w:rsidP="008C0F38">
            <w:pPr>
              <w:widowControl/>
              <w:jc w:val="left"/>
              <w:cnfStyle w:val="000000100000"/>
              <w:rPr>
                <w:rFonts w:asciiTheme="majorHAnsi" w:eastAsia="SimSun" w:hAnsiTheme="majorHAnsi" w:cstheme="majorBidi"/>
                <w:bCs/>
                <w:kern w:val="52"/>
                <w:szCs w:val="24"/>
                <w:lang w:eastAsia="zh-CN"/>
              </w:rPr>
            </w:pPr>
            <w:r w:rsidRPr="008C0F38">
              <w:rPr>
                <w:rFonts w:asciiTheme="majorHAnsi" w:eastAsia="SimSun" w:hAnsiTheme="majorHAnsi" w:cstheme="majorBidi" w:hint="eastAsia"/>
                <w:bCs/>
                <w:kern w:val="52"/>
                <w:szCs w:val="24"/>
                <w:lang w:eastAsia="zh-CN"/>
              </w:rPr>
              <w:t>上</w:t>
            </w:r>
          </w:p>
          <w:p w:rsidR="008C0F38" w:rsidRDefault="008C0F38" w:rsidP="008C0F38">
            <w:pPr>
              <w:widowControl/>
              <w:jc w:val="left"/>
              <w:cnfStyle w:val="000000100000"/>
              <w:rPr>
                <w:rFonts w:asciiTheme="majorHAnsi" w:eastAsiaTheme="majorEastAsia" w:hAnsiTheme="majorHAnsi" w:cstheme="majorBidi"/>
                <w:bCs/>
                <w:kern w:val="52"/>
                <w:szCs w:val="24"/>
              </w:rPr>
            </w:pPr>
            <w:r w:rsidRPr="008C0F38">
              <w:rPr>
                <w:rFonts w:asciiTheme="majorHAnsi" w:eastAsia="SimSun" w:hAnsiTheme="majorHAnsi" w:cstheme="majorBidi" w:hint="eastAsia"/>
                <w:bCs/>
                <w:kern w:val="52"/>
                <w:szCs w:val="24"/>
                <w:lang w:eastAsia="zh-CN"/>
              </w:rPr>
              <w:t>课</w:t>
            </w:r>
          </w:p>
        </w:tc>
        <w:tc>
          <w:tcPr>
            <w:tcW w:w="913" w:type="dxa"/>
          </w:tcPr>
          <w:p w:rsidR="008C0F38" w:rsidRPr="00E716A2" w:rsidRDefault="008C0F38" w:rsidP="00E716A2">
            <w:pPr>
              <w:widowControl/>
              <w:jc w:val="left"/>
              <w:cnfStyle w:val="00000010000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参</w:t>
            </w:r>
          </w:p>
          <w:p w:rsidR="008C0F38" w:rsidRDefault="008C0F38" w:rsidP="00E716A2">
            <w:pPr>
              <w:widowControl/>
              <w:jc w:val="left"/>
              <w:cnfStyle w:val="00000010000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访</w:t>
            </w:r>
          </w:p>
        </w:tc>
        <w:tc>
          <w:tcPr>
            <w:tcW w:w="831" w:type="dxa"/>
          </w:tcPr>
          <w:p w:rsidR="008C0F38" w:rsidRPr="00E716A2" w:rsidRDefault="008C0F38" w:rsidP="00E716A2">
            <w:pPr>
              <w:widowControl/>
              <w:jc w:val="left"/>
              <w:cnfStyle w:val="00000010000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参</w:t>
            </w:r>
          </w:p>
          <w:p w:rsidR="008C0F38" w:rsidRDefault="008C0F38" w:rsidP="00E716A2">
            <w:pPr>
              <w:widowControl/>
              <w:jc w:val="left"/>
              <w:cnfStyle w:val="00000010000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访</w:t>
            </w:r>
          </w:p>
        </w:tc>
        <w:tc>
          <w:tcPr>
            <w:tcW w:w="851" w:type="dxa"/>
          </w:tcPr>
          <w:p w:rsidR="008C0F38" w:rsidRPr="00E716A2" w:rsidRDefault="008C0F38">
            <w:pPr>
              <w:widowControl/>
              <w:jc w:val="left"/>
              <w:cnfStyle w:val="000000100000"/>
              <w:rPr>
                <w:rFonts w:asciiTheme="majorHAnsi" w:eastAsiaTheme="majorEastAsia" w:hAnsiTheme="majorHAnsi" w:cstheme="majorBidi"/>
                <w:bCs/>
                <w:kern w:val="52"/>
                <w:szCs w:val="24"/>
              </w:rPr>
            </w:pPr>
            <w:r w:rsidRPr="004C2EE0">
              <w:rPr>
                <w:rFonts w:asciiTheme="majorHAnsi" w:eastAsia="SimSun" w:hAnsiTheme="majorHAnsi" w:cstheme="majorBidi" w:hint="eastAsia"/>
                <w:bCs/>
                <w:kern w:val="52"/>
                <w:szCs w:val="24"/>
                <w:lang w:eastAsia="zh-CN"/>
              </w:rPr>
              <w:t>送</w:t>
            </w:r>
            <w:r>
              <w:rPr>
                <w:rFonts w:asciiTheme="majorHAnsi" w:eastAsiaTheme="majorEastAsia" w:hAnsiTheme="majorHAnsi" w:cstheme="majorBidi"/>
                <w:bCs/>
                <w:kern w:val="52"/>
                <w:szCs w:val="24"/>
              </w:rPr>
              <w:br/>
            </w:r>
            <w:r w:rsidRPr="004C2EE0">
              <w:rPr>
                <w:rFonts w:asciiTheme="majorHAnsi" w:eastAsia="SimSun" w:hAnsiTheme="majorHAnsi" w:cstheme="majorBidi" w:hint="eastAsia"/>
                <w:bCs/>
                <w:kern w:val="52"/>
                <w:szCs w:val="24"/>
                <w:lang w:eastAsia="zh-CN"/>
              </w:rPr>
              <w:t>机</w:t>
            </w:r>
          </w:p>
        </w:tc>
      </w:tr>
    </w:tbl>
    <w:p w:rsidR="0029459A" w:rsidRPr="00EA0535" w:rsidRDefault="0029459A" w:rsidP="0029459A">
      <w:pPr>
        <w:widowControl/>
        <w:jc w:val="left"/>
        <w:rPr>
          <w:rFonts w:eastAsiaTheme="minorEastAsia" w:hAnsi="DFKai-SB"/>
          <w:b/>
          <w:sz w:val="32"/>
          <w:szCs w:val="36"/>
        </w:rPr>
      </w:pPr>
      <w:r w:rsidRPr="006D4029">
        <w:rPr>
          <w:rFonts w:eastAsia="SimSun" w:hAnsi="DFKai-SB" w:hint="eastAsia"/>
          <w:b/>
          <w:sz w:val="32"/>
          <w:szCs w:val="36"/>
          <w:lang w:eastAsia="zh-CN"/>
        </w:rPr>
        <w:t>课程信息</w:t>
      </w:r>
    </w:p>
    <w:tbl>
      <w:tblPr>
        <w:tblStyle w:val="a5"/>
        <w:tblW w:w="0" w:type="auto"/>
        <w:tblLook w:val="04A0"/>
      </w:tblPr>
      <w:tblGrid>
        <w:gridCol w:w="3652"/>
      </w:tblGrid>
      <w:tr w:rsidR="0029459A" w:rsidTr="00A640BB">
        <w:tc>
          <w:tcPr>
            <w:tcW w:w="3652" w:type="dxa"/>
          </w:tcPr>
          <w:p w:rsidR="0029459A" w:rsidRPr="00503EFA" w:rsidRDefault="0029459A" w:rsidP="0025435C">
            <w:pPr>
              <w:widowControl/>
              <w:jc w:val="left"/>
              <w:rPr>
                <w:rFonts w:eastAsiaTheme="minorEastAsia" w:hAnsi="DFKai-SB"/>
                <w:b/>
                <w:szCs w:val="36"/>
              </w:rPr>
            </w:pPr>
            <w:r w:rsidRPr="00503EFA">
              <w:rPr>
                <w:rFonts w:eastAsia="SimSun" w:hAnsi="DFKai-SB" w:hint="eastAsia"/>
                <w:b/>
                <w:szCs w:val="36"/>
                <w:lang w:eastAsia="zh-CN"/>
              </w:rPr>
              <w:t>台湾的文化创意</w:t>
            </w:r>
          </w:p>
        </w:tc>
      </w:tr>
      <w:tr w:rsidR="0029459A" w:rsidTr="00A640BB">
        <w:tc>
          <w:tcPr>
            <w:tcW w:w="3652" w:type="dxa"/>
          </w:tcPr>
          <w:p w:rsidR="0029459A" w:rsidRPr="00503EFA" w:rsidRDefault="0029459A" w:rsidP="0025435C">
            <w:pPr>
              <w:widowControl/>
              <w:jc w:val="left"/>
              <w:rPr>
                <w:rFonts w:eastAsiaTheme="minorEastAsia" w:hAnsi="DFKai-SB"/>
                <w:b/>
                <w:szCs w:val="36"/>
              </w:rPr>
            </w:pPr>
            <w:r w:rsidRPr="00503EFA">
              <w:rPr>
                <w:rFonts w:eastAsia="SimSun" w:hAnsi="DFKai-SB" w:hint="eastAsia"/>
                <w:b/>
                <w:szCs w:val="36"/>
                <w:lang w:eastAsia="zh-CN"/>
              </w:rPr>
              <w:t>商业精英领导</w:t>
            </w:r>
          </w:p>
        </w:tc>
      </w:tr>
      <w:tr w:rsidR="0029459A" w:rsidTr="00A640BB">
        <w:tc>
          <w:tcPr>
            <w:tcW w:w="3652" w:type="dxa"/>
          </w:tcPr>
          <w:p w:rsidR="0029459A" w:rsidRPr="00503EFA" w:rsidRDefault="0029459A" w:rsidP="00680526">
            <w:pPr>
              <w:widowControl/>
              <w:jc w:val="left"/>
              <w:rPr>
                <w:rFonts w:eastAsiaTheme="minorEastAsia" w:hAnsi="DFKai-SB"/>
                <w:b/>
                <w:szCs w:val="36"/>
              </w:rPr>
            </w:pPr>
            <w:r w:rsidRPr="00503EFA">
              <w:rPr>
                <w:rFonts w:eastAsia="SimSun" w:hint="eastAsia"/>
                <w:b/>
                <w:lang w:eastAsia="zh-CN"/>
              </w:rPr>
              <w:t>全球公共卫生的缩影</w:t>
            </w:r>
          </w:p>
        </w:tc>
      </w:tr>
    </w:tbl>
    <w:p w:rsidR="0025435C" w:rsidRPr="0029459A" w:rsidRDefault="00BE28EB" w:rsidP="00EA0535">
      <w:pPr>
        <w:widowControl/>
        <w:jc w:val="left"/>
        <w:rPr>
          <w:rFonts w:asciiTheme="majorHAnsi" w:eastAsiaTheme="majorEastAsia" w:hAnsiTheme="majorHAnsi" w:cstheme="majorBidi"/>
          <w:bCs/>
          <w:kern w:val="52"/>
          <w:szCs w:val="24"/>
        </w:rPr>
      </w:pPr>
      <w:r>
        <w:rPr>
          <w:rFonts w:asciiTheme="majorHAnsi" w:eastAsiaTheme="majorEastAsia" w:hAnsiTheme="majorHAnsi" w:cstheme="majorBidi"/>
          <w:bCs/>
          <w:kern w:val="52"/>
          <w:szCs w:val="24"/>
        </w:rPr>
        <w:br w:type="page"/>
      </w:r>
      <w:r w:rsidR="008A6101" w:rsidRPr="008A6101">
        <w:rPr>
          <w:rFonts w:eastAsia="SimSun" w:hAnsi="DFKai-SB" w:hint="eastAsia"/>
          <w:b/>
          <w:sz w:val="36"/>
          <w:szCs w:val="36"/>
          <w:lang w:eastAsia="zh-CN"/>
        </w:rPr>
        <w:lastRenderedPageBreak/>
        <w:t>课程及师资介绍</w:t>
      </w:r>
    </w:p>
    <w:tbl>
      <w:tblPr>
        <w:tblStyle w:val="a5"/>
        <w:tblW w:w="0" w:type="auto"/>
        <w:tblLook w:val="04A0"/>
      </w:tblPr>
      <w:tblGrid>
        <w:gridCol w:w="1277"/>
        <w:gridCol w:w="1276"/>
        <w:gridCol w:w="1134"/>
        <w:gridCol w:w="719"/>
        <w:gridCol w:w="557"/>
        <w:gridCol w:w="719"/>
        <w:gridCol w:w="381"/>
        <w:gridCol w:w="850"/>
        <w:gridCol w:w="2373"/>
      </w:tblGrid>
      <w:tr w:rsidR="0025435C" w:rsidRPr="00D549B8" w:rsidTr="0025435C">
        <w:tc>
          <w:tcPr>
            <w:tcW w:w="9286" w:type="dxa"/>
            <w:gridSpan w:val="9"/>
            <w:shd w:val="pct12" w:color="auto" w:fill="auto"/>
            <w:vAlign w:val="center"/>
          </w:tcPr>
          <w:p w:rsidR="0025435C" w:rsidRPr="00D549B8" w:rsidRDefault="00B1427A" w:rsidP="0025435C">
            <w:pPr>
              <w:rPr>
                <w:rFonts w:asciiTheme="minorHAnsi" w:eastAsiaTheme="minorEastAsia" w:hAnsiTheme="minorHAnsi" w:cstheme="minorBidi"/>
                <w:b/>
              </w:rPr>
            </w:pPr>
            <w:r w:rsidRPr="006D4029">
              <w:rPr>
                <w:rFonts w:asciiTheme="minorHAnsi" w:eastAsia="SimSun" w:hAnsiTheme="minorHAnsi" w:cstheme="minorBidi" w:hint="eastAsia"/>
                <w:b/>
                <w:lang w:eastAsia="zh-CN"/>
              </w:rPr>
              <w:t>课群名称：</w:t>
            </w:r>
            <w:r w:rsidRPr="0025435C">
              <w:rPr>
                <w:rFonts w:asciiTheme="minorHAnsi" w:eastAsia="SimSun" w:hAnsiTheme="minorHAnsi" w:cstheme="minorBidi" w:hint="eastAsia"/>
                <w:b/>
                <w:lang w:eastAsia="zh-CN"/>
              </w:rPr>
              <w:t>台湾的文化创意</w:t>
            </w:r>
            <w:r w:rsidRPr="006D4029">
              <w:rPr>
                <w:rFonts w:asciiTheme="minorHAnsi" w:eastAsia="SimSun" w:hAnsiTheme="minorHAnsi" w:cstheme="minorBidi" w:hint="eastAsia"/>
                <w:b/>
                <w:lang w:eastAsia="zh-CN"/>
              </w:rPr>
              <w:t xml:space="preserve">　　　　　　　　　　　　　　　开课单位：</w:t>
            </w:r>
            <w:r w:rsidRPr="0025435C">
              <w:rPr>
                <w:rFonts w:asciiTheme="minorHAnsi" w:eastAsia="SimSun" w:hAnsiTheme="minorHAnsi" w:cstheme="minorBidi" w:hint="eastAsia"/>
                <w:b/>
                <w:lang w:eastAsia="zh-CN"/>
              </w:rPr>
              <w:t>文创学程</w:t>
            </w:r>
          </w:p>
        </w:tc>
      </w:tr>
      <w:tr w:rsidR="0025435C" w:rsidRPr="00D549B8" w:rsidTr="0025435C">
        <w:trPr>
          <w:trHeight w:val="606"/>
        </w:trPr>
        <w:tc>
          <w:tcPr>
            <w:tcW w:w="1277" w:type="dxa"/>
            <w:vAlign w:val="center"/>
          </w:tcPr>
          <w:p w:rsidR="0025435C" w:rsidRPr="00D549B8" w:rsidRDefault="00B1427A" w:rsidP="0025435C">
            <w:pPr>
              <w:jc w:val="distribute"/>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申请资格</w:t>
            </w:r>
          </w:p>
        </w:tc>
        <w:tc>
          <w:tcPr>
            <w:tcW w:w="2410" w:type="dxa"/>
            <w:gridSpan w:val="2"/>
            <w:vAlign w:val="center"/>
          </w:tcPr>
          <w:p w:rsidR="0025435C" w:rsidRPr="00D549B8" w:rsidRDefault="00B1427A" w:rsidP="0025435C">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不限</w:t>
            </w:r>
          </w:p>
        </w:tc>
        <w:tc>
          <w:tcPr>
            <w:tcW w:w="719" w:type="dxa"/>
            <w:vAlign w:val="center"/>
          </w:tcPr>
          <w:p w:rsidR="0025435C" w:rsidRPr="00D549B8" w:rsidRDefault="00B1427A" w:rsidP="0025435C">
            <w:pPr>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学费</w:t>
            </w:r>
          </w:p>
        </w:tc>
        <w:tc>
          <w:tcPr>
            <w:tcW w:w="1657" w:type="dxa"/>
            <w:gridSpan w:val="3"/>
            <w:vAlign w:val="center"/>
          </w:tcPr>
          <w:p w:rsidR="0025435C" w:rsidRPr="00AA04A1" w:rsidRDefault="00A21C5C" w:rsidP="0025435C">
            <w:pPr>
              <w:rPr>
                <w:rFonts w:asciiTheme="minorHAnsi" w:eastAsiaTheme="minorEastAsia" w:hAnsiTheme="minorHAnsi" w:cstheme="minorBidi"/>
                <w:sz w:val="22"/>
              </w:rPr>
            </w:pPr>
            <w:r w:rsidRPr="00A21C5C">
              <w:rPr>
                <w:rFonts w:asciiTheme="minorHAnsi" w:eastAsiaTheme="minorEastAsia" w:hAnsiTheme="minorHAnsi" w:cstheme="minorBidi"/>
                <w:sz w:val="22"/>
              </w:rPr>
              <w:t>NT.30000</w:t>
            </w:r>
          </w:p>
        </w:tc>
        <w:tc>
          <w:tcPr>
            <w:tcW w:w="850" w:type="dxa"/>
            <w:vAlign w:val="center"/>
          </w:tcPr>
          <w:p w:rsidR="0025435C" w:rsidRPr="00D549B8" w:rsidRDefault="00B1427A" w:rsidP="0025435C">
            <w:pPr>
              <w:rPr>
                <w:rFonts w:asciiTheme="minorHAnsi" w:eastAsiaTheme="minorEastAsia" w:hAnsiTheme="minorHAnsi" w:cstheme="minorBidi"/>
                <w:b/>
                <w:sz w:val="20"/>
              </w:rPr>
            </w:pPr>
            <w:r w:rsidRPr="006D4029">
              <w:rPr>
                <w:rFonts w:asciiTheme="minorHAnsi" w:eastAsia="SimSun" w:hAnsiTheme="minorHAnsi" w:cstheme="minorBidi" w:hint="eastAsia"/>
                <w:b/>
                <w:sz w:val="20"/>
                <w:lang w:eastAsia="zh-CN"/>
              </w:rPr>
              <w:t>人数</w:t>
            </w:r>
            <w:r w:rsidR="0025435C" w:rsidRPr="00D549B8">
              <w:rPr>
                <w:rFonts w:asciiTheme="minorHAnsi" w:eastAsiaTheme="minorEastAsia" w:hAnsiTheme="minorHAnsi" w:cstheme="minorBidi"/>
                <w:b/>
                <w:sz w:val="20"/>
              </w:rPr>
              <w:br/>
            </w:r>
            <w:r w:rsidRPr="006D4029">
              <w:rPr>
                <w:rFonts w:asciiTheme="minorHAnsi" w:eastAsia="SimSun" w:hAnsiTheme="minorHAnsi" w:cstheme="minorBidi" w:hint="eastAsia"/>
                <w:b/>
                <w:sz w:val="20"/>
                <w:lang w:eastAsia="zh-CN"/>
              </w:rPr>
              <w:t>限制</w:t>
            </w:r>
          </w:p>
        </w:tc>
        <w:tc>
          <w:tcPr>
            <w:tcW w:w="2373" w:type="dxa"/>
            <w:vAlign w:val="center"/>
          </w:tcPr>
          <w:p w:rsidR="0025435C" w:rsidRPr="00D549B8" w:rsidRDefault="00B1427A" w:rsidP="0025435C">
            <w:pPr>
              <w:rPr>
                <w:rFonts w:asciiTheme="minorHAnsi" w:eastAsiaTheme="minorEastAsia" w:hAnsiTheme="minorHAnsi" w:cstheme="minorBidi"/>
                <w:sz w:val="22"/>
              </w:rPr>
            </w:pPr>
            <w:r w:rsidRPr="006D4029">
              <w:rPr>
                <w:rFonts w:asciiTheme="minorHAnsi" w:eastAsia="SimSun" w:hAnsiTheme="minorHAnsi" w:cstheme="minorBidi"/>
                <w:sz w:val="21"/>
                <w:lang w:eastAsia="zh-CN"/>
              </w:rPr>
              <w:t>20</w:t>
            </w:r>
            <w:r w:rsidRPr="006D4029">
              <w:rPr>
                <w:rFonts w:asciiTheme="minorHAnsi" w:eastAsia="SimSun" w:hAnsiTheme="minorHAnsi" w:cstheme="minorBidi" w:hint="eastAsia"/>
                <w:sz w:val="21"/>
                <w:lang w:eastAsia="zh-CN"/>
              </w:rPr>
              <w:t>人以上</w:t>
            </w:r>
          </w:p>
        </w:tc>
      </w:tr>
      <w:tr w:rsidR="0025435C" w:rsidRPr="00D549B8" w:rsidTr="0025435C">
        <w:tc>
          <w:tcPr>
            <w:tcW w:w="1277" w:type="dxa"/>
            <w:vAlign w:val="center"/>
          </w:tcPr>
          <w:p w:rsidR="0025435C" w:rsidRPr="00D549B8" w:rsidRDefault="00B1427A" w:rsidP="0025435C">
            <w:pPr>
              <w:rPr>
                <w:rFonts w:asciiTheme="minorHAnsi" w:eastAsiaTheme="minorEastAsia" w:hAnsiTheme="minorHAnsi" w:cstheme="minorBidi"/>
                <w:b/>
                <w:sz w:val="22"/>
              </w:rPr>
            </w:pPr>
            <w:r w:rsidRPr="007F5D5F">
              <w:rPr>
                <w:rFonts w:asciiTheme="minorHAnsi" w:eastAsia="SimSun" w:hAnsiTheme="minorHAnsi" w:cstheme="minorBidi" w:hint="eastAsia"/>
                <w:b/>
                <w:spacing w:val="30"/>
                <w:kern w:val="0"/>
                <w:sz w:val="22"/>
                <w:fitText w:val="880" w:id="1144802305"/>
                <w:lang w:eastAsia="zh-CN"/>
              </w:rPr>
              <w:t>联络</w:t>
            </w:r>
            <w:r w:rsidRPr="007F5D5F">
              <w:rPr>
                <w:rFonts w:asciiTheme="minorHAnsi" w:eastAsia="SimSun" w:hAnsiTheme="minorHAnsi" w:cstheme="minorBidi" w:hint="eastAsia"/>
                <w:b/>
                <w:spacing w:val="15"/>
                <w:kern w:val="0"/>
                <w:sz w:val="22"/>
                <w:fitText w:val="880" w:id="1144802305"/>
                <w:lang w:eastAsia="zh-CN"/>
              </w:rPr>
              <w:t>人</w:t>
            </w:r>
          </w:p>
        </w:tc>
        <w:tc>
          <w:tcPr>
            <w:tcW w:w="1276" w:type="dxa"/>
            <w:vAlign w:val="center"/>
          </w:tcPr>
          <w:p w:rsidR="0025435C" w:rsidRPr="00D549B8" w:rsidRDefault="00B1427A" w:rsidP="0025435C">
            <w:pPr>
              <w:jc w:val="distribute"/>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林姿仪</w:t>
            </w:r>
          </w:p>
        </w:tc>
        <w:tc>
          <w:tcPr>
            <w:tcW w:w="2410" w:type="dxa"/>
            <w:gridSpan w:val="3"/>
            <w:vAlign w:val="center"/>
          </w:tcPr>
          <w:p w:rsidR="0025435C" w:rsidRPr="00D549B8" w:rsidRDefault="00B1427A" w:rsidP="0025435C">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电话：</w:t>
            </w:r>
            <w:r w:rsidRPr="006D4029">
              <w:rPr>
                <w:rFonts w:asciiTheme="minorHAnsi" w:eastAsia="SimSun" w:hAnsiTheme="minorHAnsi" w:cstheme="minorBidi"/>
                <w:sz w:val="22"/>
                <w:lang w:eastAsia="zh-CN"/>
              </w:rPr>
              <w:t>+886-2-29053731</w:t>
            </w:r>
          </w:p>
          <w:p w:rsidR="0025435C" w:rsidRPr="00D549B8" w:rsidRDefault="00B1427A" w:rsidP="0025435C">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分机：</w:t>
            </w:r>
            <w:r w:rsidRPr="006D4029">
              <w:rPr>
                <w:rFonts w:asciiTheme="minorHAnsi" w:eastAsia="SimSun" w:hAnsiTheme="minorHAnsi" w:cstheme="minorBidi"/>
                <w:sz w:val="22"/>
                <w:lang w:eastAsia="zh-CN"/>
              </w:rPr>
              <w:t>103</w:t>
            </w:r>
          </w:p>
        </w:tc>
        <w:tc>
          <w:tcPr>
            <w:tcW w:w="719" w:type="dxa"/>
            <w:vAlign w:val="center"/>
          </w:tcPr>
          <w:p w:rsidR="0025435C" w:rsidRPr="00D549B8" w:rsidRDefault="00B1427A" w:rsidP="0025435C">
            <w:pPr>
              <w:rPr>
                <w:rFonts w:asciiTheme="minorHAnsi" w:eastAsiaTheme="minorEastAsia" w:hAnsiTheme="minorHAnsi" w:cstheme="minorBidi"/>
                <w:b/>
                <w:sz w:val="22"/>
              </w:rPr>
            </w:pPr>
            <w:r w:rsidRPr="006D4029">
              <w:rPr>
                <w:rFonts w:asciiTheme="minorHAnsi" w:eastAsia="SimSun" w:hAnsiTheme="minorHAnsi" w:cstheme="minorBidi"/>
                <w:b/>
                <w:sz w:val="22"/>
                <w:lang w:eastAsia="zh-CN"/>
              </w:rPr>
              <w:t>Email</w:t>
            </w:r>
          </w:p>
        </w:tc>
        <w:tc>
          <w:tcPr>
            <w:tcW w:w="3604" w:type="dxa"/>
            <w:gridSpan w:val="3"/>
            <w:vAlign w:val="center"/>
          </w:tcPr>
          <w:p w:rsidR="0025435C" w:rsidRPr="00D549B8" w:rsidRDefault="00B1427A" w:rsidP="0025435C">
            <w:pPr>
              <w:rPr>
                <w:rFonts w:asciiTheme="minorHAnsi" w:eastAsiaTheme="minorEastAsia" w:hAnsiTheme="minorHAnsi" w:cstheme="minorBidi"/>
                <w:sz w:val="22"/>
              </w:rPr>
            </w:pPr>
            <w:r w:rsidRPr="006D4029">
              <w:rPr>
                <w:rFonts w:asciiTheme="minorHAnsi" w:eastAsia="SimSun" w:hAnsiTheme="minorHAnsi" w:cstheme="minorBidi"/>
                <w:sz w:val="22"/>
                <w:lang w:eastAsia="zh-CN"/>
              </w:rPr>
              <w:t>130705@</w:t>
            </w:r>
            <w:r w:rsidR="00A21C5C">
              <w:rPr>
                <w:rFonts w:asciiTheme="minorHAnsi" w:eastAsiaTheme="minorEastAsia" w:hAnsiTheme="minorHAnsi" w:cstheme="minorBidi" w:hint="eastAsia"/>
                <w:sz w:val="22"/>
              </w:rPr>
              <w:t>mail.</w:t>
            </w:r>
            <w:r w:rsidRPr="006D4029">
              <w:rPr>
                <w:rFonts w:asciiTheme="minorHAnsi" w:eastAsia="SimSun" w:hAnsiTheme="minorHAnsi" w:cstheme="minorBidi"/>
                <w:sz w:val="22"/>
                <w:lang w:eastAsia="zh-CN"/>
              </w:rPr>
              <w:t>fju.edu.tw</w:t>
            </w:r>
          </w:p>
        </w:tc>
      </w:tr>
      <w:tr w:rsidR="0025435C" w:rsidRPr="00D549B8" w:rsidTr="0025435C">
        <w:trPr>
          <w:trHeight w:val="341"/>
        </w:trPr>
        <w:tc>
          <w:tcPr>
            <w:tcW w:w="1277" w:type="dxa"/>
            <w:vAlign w:val="center"/>
          </w:tcPr>
          <w:p w:rsidR="0025435C" w:rsidRPr="00D549B8" w:rsidRDefault="00B1427A" w:rsidP="0025435C">
            <w:pPr>
              <w:jc w:val="center"/>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课程名称</w:t>
            </w:r>
          </w:p>
        </w:tc>
        <w:tc>
          <w:tcPr>
            <w:tcW w:w="8009" w:type="dxa"/>
            <w:gridSpan w:val="8"/>
            <w:vAlign w:val="center"/>
          </w:tcPr>
          <w:p w:rsidR="0025435C" w:rsidRPr="00D549B8" w:rsidRDefault="00B1427A" w:rsidP="0025435C">
            <w:pPr>
              <w:jc w:val="left"/>
              <w:rPr>
                <w:rFonts w:asciiTheme="minorHAnsi" w:eastAsiaTheme="minorEastAsia" w:hAnsiTheme="minorHAnsi" w:cstheme="minorBidi"/>
                <w:b/>
                <w:sz w:val="22"/>
              </w:rPr>
            </w:pPr>
            <w:r w:rsidRPr="0025435C">
              <w:rPr>
                <w:rFonts w:asciiTheme="minorHAnsi" w:eastAsia="SimSun" w:hAnsiTheme="minorHAnsi" w:cstheme="minorBidi" w:hint="eastAsia"/>
                <w:b/>
                <w:sz w:val="22"/>
                <w:lang w:eastAsia="zh-CN"/>
              </w:rPr>
              <w:t>台湾的文化创意</w:t>
            </w:r>
          </w:p>
        </w:tc>
      </w:tr>
      <w:tr w:rsidR="0025435C" w:rsidRPr="00D549B8" w:rsidTr="0025435C">
        <w:trPr>
          <w:trHeight w:val="1373"/>
        </w:trPr>
        <w:tc>
          <w:tcPr>
            <w:tcW w:w="1277" w:type="dxa"/>
            <w:vMerge w:val="restart"/>
            <w:vAlign w:val="center"/>
          </w:tcPr>
          <w:p w:rsidR="0025435C" w:rsidRPr="00D549B8" w:rsidRDefault="00B1427A" w:rsidP="0025435C">
            <w:pPr>
              <w:jc w:val="center"/>
              <w:rPr>
                <w:rFonts w:asciiTheme="minorHAnsi" w:eastAsiaTheme="minorEastAsia" w:hAnsiTheme="minorHAnsi" w:cstheme="minorBidi"/>
                <w:b/>
                <w:sz w:val="21"/>
              </w:rPr>
            </w:pPr>
            <w:r w:rsidRPr="006D4029">
              <w:rPr>
                <w:rFonts w:asciiTheme="minorHAnsi" w:eastAsia="SimSun" w:hAnsiTheme="minorHAnsi" w:cstheme="minorBidi" w:hint="eastAsia"/>
                <w:b/>
                <w:sz w:val="21"/>
                <w:lang w:eastAsia="zh-CN"/>
              </w:rPr>
              <w:t>师资简介</w:t>
            </w:r>
          </w:p>
        </w:tc>
        <w:tc>
          <w:tcPr>
            <w:tcW w:w="8009" w:type="dxa"/>
            <w:gridSpan w:val="8"/>
            <w:vAlign w:val="center"/>
          </w:tcPr>
          <w:p w:rsidR="0025435C" w:rsidRPr="0025435C" w:rsidRDefault="00B1427A" w:rsidP="0025435C">
            <w:pPr>
              <w:rPr>
                <w:rFonts w:asciiTheme="minorHAnsi" w:eastAsia="SimSun" w:hAnsiTheme="minorHAnsi" w:cstheme="minorBidi"/>
                <w:sz w:val="21"/>
                <w:lang w:eastAsia="zh-CN"/>
              </w:rPr>
            </w:pPr>
            <w:r w:rsidRPr="0025435C">
              <w:rPr>
                <w:rFonts w:asciiTheme="minorHAnsi" w:eastAsia="SimSun" w:hAnsiTheme="minorHAnsi" w:cstheme="minorBidi" w:hint="eastAsia"/>
                <w:sz w:val="21"/>
                <w:lang w:eastAsia="zh-CN"/>
              </w:rPr>
              <w:t>姓名：冯冠超老师</w:t>
            </w:r>
            <w:r w:rsidRPr="00B1427A">
              <w:rPr>
                <w:rFonts w:asciiTheme="minorEastAsia" w:eastAsia="SimSun" w:hAnsiTheme="minorEastAsia" w:cstheme="minorBidi" w:hint="eastAsia"/>
                <w:sz w:val="21"/>
                <w:lang w:eastAsia="zh-CN"/>
              </w:rPr>
              <w:t xml:space="preserve">　　</w:t>
            </w:r>
            <w:r w:rsidRPr="0025435C">
              <w:rPr>
                <w:rFonts w:asciiTheme="minorHAnsi" w:eastAsia="SimSun" w:hAnsiTheme="minorHAnsi" w:cstheme="minorBidi" w:hint="eastAsia"/>
                <w:sz w:val="21"/>
                <w:lang w:eastAsia="zh-CN"/>
              </w:rPr>
              <w:t>现职：辅仁大学推广部主任、辅仁大学应用美术学系专任教授</w:t>
            </w:r>
          </w:p>
          <w:p w:rsidR="0025435C" w:rsidRPr="0025435C" w:rsidRDefault="00BF0F11" w:rsidP="0025435C">
            <w:pPr>
              <w:rPr>
                <w:rFonts w:asciiTheme="minorHAnsi" w:eastAsia="SimSun" w:hAnsiTheme="minorHAnsi" w:cstheme="minorBidi"/>
                <w:sz w:val="21"/>
                <w:lang w:eastAsia="zh-CN"/>
              </w:rPr>
            </w:pPr>
            <w:r>
              <w:rPr>
                <w:rFonts w:asciiTheme="minorHAnsi" w:eastAsia="SimSun" w:hAnsiTheme="minorHAnsi" w:cstheme="minorBidi" w:hint="eastAsia"/>
                <w:sz w:val="21"/>
                <w:lang w:eastAsia="zh-CN"/>
              </w:rPr>
              <w:t>学历：</w:t>
            </w:r>
            <w:r w:rsidR="00B1427A" w:rsidRPr="0025435C">
              <w:rPr>
                <w:rFonts w:asciiTheme="minorHAnsi" w:eastAsia="SimSun" w:hAnsiTheme="minorHAnsi" w:cstheme="minorBidi" w:hint="eastAsia"/>
                <w:sz w:val="21"/>
                <w:lang w:eastAsia="zh-CN"/>
              </w:rPr>
              <w:t>云林科技大学设计学研究所博士</w:t>
            </w:r>
          </w:p>
          <w:p w:rsidR="0025435C" w:rsidRPr="0025435C" w:rsidRDefault="00B1427A" w:rsidP="0025435C">
            <w:pPr>
              <w:rPr>
                <w:rFonts w:asciiTheme="minorHAnsi" w:eastAsiaTheme="minorEastAsia" w:hAnsiTheme="minorHAnsi" w:cstheme="minorBidi"/>
                <w:sz w:val="21"/>
              </w:rPr>
            </w:pPr>
            <w:r w:rsidRPr="0025435C">
              <w:rPr>
                <w:rFonts w:asciiTheme="minorHAnsi" w:eastAsia="SimSun" w:hAnsiTheme="minorHAnsi" w:cstheme="minorBidi" w:hint="eastAsia"/>
                <w:sz w:val="21"/>
                <w:lang w:eastAsia="zh-CN"/>
              </w:rPr>
              <w:t>专长：品牌、设计营销</w:t>
            </w:r>
          </w:p>
        </w:tc>
      </w:tr>
      <w:tr w:rsidR="0025435C" w:rsidRPr="00D549B8" w:rsidTr="0025435C">
        <w:trPr>
          <w:trHeight w:val="1406"/>
        </w:trPr>
        <w:tc>
          <w:tcPr>
            <w:tcW w:w="1277" w:type="dxa"/>
            <w:vMerge/>
            <w:vAlign w:val="center"/>
          </w:tcPr>
          <w:p w:rsidR="0025435C" w:rsidRPr="006D4029" w:rsidRDefault="0025435C" w:rsidP="0025435C">
            <w:pPr>
              <w:jc w:val="center"/>
              <w:rPr>
                <w:rFonts w:asciiTheme="minorHAnsi" w:eastAsia="SimSun" w:hAnsiTheme="minorHAnsi" w:cstheme="minorBidi"/>
                <w:b/>
                <w:sz w:val="21"/>
                <w:lang w:eastAsia="zh-CN"/>
              </w:rPr>
            </w:pPr>
          </w:p>
        </w:tc>
        <w:tc>
          <w:tcPr>
            <w:tcW w:w="8009" w:type="dxa"/>
            <w:gridSpan w:val="8"/>
            <w:vAlign w:val="center"/>
          </w:tcPr>
          <w:p w:rsidR="0025435C" w:rsidRPr="0025435C" w:rsidRDefault="00B1427A" w:rsidP="0025435C">
            <w:pPr>
              <w:rPr>
                <w:rFonts w:asciiTheme="minorHAnsi" w:eastAsiaTheme="minorEastAsia" w:hAnsiTheme="minorHAnsi" w:cstheme="minorBidi"/>
                <w:sz w:val="21"/>
              </w:rPr>
            </w:pPr>
            <w:r w:rsidRPr="00B1427A">
              <w:rPr>
                <w:rFonts w:asciiTheme="minorHAnsi" w:eastAsia="SimSun" w:hAnsiTheme="minorHAnsi" w:cstheme="minorBidi" w:hint="eastAsia"/>
                <w:sz w:val="21"/>
                <w:lang w:eastAsia="zh-CN"/>
              </w:rPr>
              <w:t>姓名：陈力豪老师　　现职：辅仁大学艺术与文化创意学士学位学程</w:t>
            </w:r>
          </w:p>
          <w:p w:rsidR="0025435C" w:rsidRPr="0025435C" w:rsidRDefault="00B1427A" w:rsidP="0025435C">
            <w:pPr>
              <w:rPr>
                <w:rFonts w:asciiTheme="minorHAnsi" w:eastAsiaTheme="minorEastAsia" w:hAnsiTheme="minorHAnsi" w:cstheme="minorBidi"/>
                <w:sz w:val="21"/>
              </w:rPr>
            </w:pPr>
            <w:r w:rsidRPr="00B1427A">
              <w:rPr>
                <w:rFonts w:asciiTheme="minorHAnsi" w:eastAsia="SimSun" w:hAnsiTheme="minorHAnsi" w:cstheme="minorBidi" w:hint="eastAsia"/>
                <w:sz w:val="21"/>
                <w:lang w:eastAsia="zh-CN"/>
              </w:rPr>
              <w:t>主任、辅仁大学应用美术学系专任副教授</w:t>
            </w:r>
          </w:p>
          <w:p w:rsidR="0025435C" w:rsidRPr="0025435C" w:rsidRDefault="00BF0F11" w:rsidP="0025435C">
            <w:pPr>
              <w:rPr>
                <w:rFonts w:asciiTheme="minorHAnsi" w:eastAsiaTheme="minorEastAsia" w:hAnsiTheme="minorHAnsi" w:cstheme="minorBidi"/>
                <w:sz w:val="21"/>
              </w:rPr>
            </w:pPr>
            <w:r>
              <w:rPr>
                <w:rFonts w:asciiTheme="minorHAnsi" w:eastAsia="SimSun" w:hAnsiTheme="minorHAnsi" w:cstheme="minorBidi" w:hint="eastAsia"/>
                <w:sz w:val="21"/>
                <w:lang w:eastAsia="zh-CN"/>
              </w:rPr>
              <w:t>学历：</w:t>
            </w:r>
            <w:r w:rsidR="00B1427A" w:rsidRPr="00B1427A">
              <w:rPr>
                <w:rFonts w:asciiTheme="minorHAnsi" w:eastAsia="SimSun" w:hAnsiTheme="minorHAnsi" w:cstheme="minorBidi" w:hint="eastAsia"/>
                <w:sz w:val="21"/>
                <w:lang w:eastAsia="zh-CN"/>
              </w:rPr>
              <w:t>云林科技大学设计学研究所博士</w:t>
            </w:r>
          </w:p>
          <w:p w:rsidR="0025435C" w:rsidRPr="0025435C" w:rsidRDefault="00B1427A" w:rsidP="0025435C">
            <w:pPr>
              <w:rPr>
                <w:rFonts w:asciiTheme="minorHAnsi" w:eastAsia="SimSun" w:hAnsiTheme="minorHAnsi" w:cstheme="minorBidi"/>
                <w:sz w:val="21"/>
                <w:lang w:eastAsia="zh-CN"/>
              </w:rPr>
            </w:pPr>
            <w:r w:rsidRPr="00B1427A">
              <w:rPr>
                <w:rFonts w:asciiTheme="minorHAnsi" w:eastAsia="SimSun" w:hAnsiTheme="minorHAnsi" w:cstheme="minorBidi" w:hint="eastAsia"/>
                <w:sz w:val="21"/>
                <w:lang w:eastAsia="zh-CN"/>
              </w:rPr>
              <w:t>专长：产品设计人机交互用户经验</w:t>
            </w:r>
          </w:p>
        </w:tc>
      </w:tr>
      <w:tr w:rsidR="0025435C" w:rsidRPr="00D549B8" w:rsidTr="0025435C">
        <w:trPr>
          <w:trHeight w:val="1457"/>
        </w:trPr>
        <w:tc>
          <w:tcPr>
            <w:tcW w:w="1277" w:type="dxa"/>
            <w:vMerge/>
            <w:vAlign w:val="center"/>
          </w:tcPr>
          <w:p w:rsidR="0025435C" w:rsidRPr="006D4029" w:rsidRDefault="0025435C" w:rsidP="0025435C">
            <w:pPr>
              <w:jc w:val="center"/>
              <w:rPr>
                <w:rFonts w:asciiTheme="minorHAnsi" w:eastAsia="SimSun" w:hAnsiTheme="minorHAnsi" w:cstheme="minorBidi"/>
                <w:b/>
                <w:sz w:val="21"/>
                <w:lang w:eastAsia="zh-CN"/>
              </w:rPr>
            </w:pPr>
          </w:p>
        </w:tc>
        <w:tc>
          <w:tcPr>
            <w:tcW w:w="8009" w:type="dxa"/>
            <w:gridSpan w:val="8"/>
            <w:vAlign w:val="center"/>
          </w:tcPr>
          <w:p w:rsidR="0025435C" w:rsidRPr="0025435C" w:rsidRDefault="00B1427A" w:rsidP="0025435C">
            <w:pPr>
              <w:rPr>
                <w:rFonts w:asciiTheme="minorHAnsi" w:eastAsiaTheme="minorEastAsia" w:hAnsiTheme="minorHAnsi" w:cstheme="minorBidi"/>
                <w:sz w:val="21"/>
              </w:rPr>
            </w:pPr>
            <w:r w:rsidRPr="00B1427A">
              <w:rPr>
                <w:rFonts w:asciiTheme="minorHAnsi" w:eastAsia="SimSun" w:hAnsiTheme="minorHAnsi" w:cstheme="minorBidi" w:hint="eastAsia"/>
                <w:sz w:val="21"/>
                <w:lang w:eastAsia="zh-CN"/>
              </w:rPr>
              <w:t>姓名：刘虔辰老师　　现职：大不列颠群岛商益麟企业集团台湾区设计总监</w:t>
            </w:r>
          </w:p>
          <w:p w:rsidR="0025435C" w:rsidRPr="0025435C" w:rsidRDefault="00B1427A" w:rsidP="0025435C">
            <w:pPr>
              <w:rPr>
                <w:rFonts w:asciiTheme="minorHAnsi" w:eastAsiaTheme="minorEastAsia" w:hAnsiTheme="minorHAnsi" w:cstheme="minorBidi"/>
                <w:sz w:val="21"/>
              </w:rPr>
            </w:pPr>
            <w:r w:rsidRPr="00B1427A">
              <w:rPr>
                <w:rFonts w:asciiTheme="minorHAnsi" w:eastAsia="SimSun" w:hAnsiTheme="minorHAnsi" w:cstheme="minorBidi" w:hint="eastAsia"/>
                <w:sz w:val="21"/>
                <w:lang w:eastAsia="zh-CN"/>
              </w:rPr>
              <w:t>学历：辅仁大学应用美术学系</w:t>
            </w:r>
          </w:p>
          <w:p w:rsidR="0025435C" w:rsidRPr="0025435C" w:rsidRDefault="00B1427A" w:rsidP="0025435C">
            <w:pPr>
              <w:rPr>
                <w:rFonts w:asciiTheme="minorHAnsi" w:eastAsiaTheme="minorEastAsia" w:hAnsiTheme="minorHAnsi" w:cstheme="minorBidi"/>
                <w:sz w:val="21"/>
              </w:rPr>
            </w:pPr>
            <w:r w:rsidRPr="00B1427A">
              <w:rPr>
                <w:rFonts w:asciiTheme="minorHAnsi" w:eastAsia="SimSun" w:hAnsiTheme="minorHAnsi" w:cstheme="minorBidi" w:hint="eastAsia"/>
                <w:sz w:val="21"/>
                <w:lang w:eastAsia="zh-CN"/>
              </w:rPr>
              <w:t>专长：模型制作、材料加工、生产制造</w:t>
            </w:r>
          </w:p>
        </w:tc>
      </w:tr>
      <w:tr w:rsidR="0025435C" w:rsidRPr="00D549B8" w:rsidTr="0025435C">
        <w:trPr>
          <w:trHeight w:val="1473"/>
        </w:trPr>
        <w:tc>
          <w:tcPr>
            <w:tcW w:w="1277" w:type="dxa"/>
            <w:vMerge/>
            <w:vAlign w:val="center"/>
          </w:tcPr>
          <w:p w:rsidR="0025435C" w:rsidRPr="006D4029" w:rsidRDefault="0025435C" w:rsidP="0025435C">
            <w:pPr>
              <w:jc w:val="center"/>
              <w:rPr>
                <w:rFonts w:asciiTheme="minorHAnsi" w:eastAsia="SimSun" w:hAnsiTheme="minorHAnsi" w:cstheme="minorBidi"/>
                <w:b/>
                <w:sz w:val="21"/>
                <w:lang w:eastAsia="zh-CN"/>
              </w:rPr>
            </w:pPr>
          </w:p>
        </w:tc>
        <w:tc>
          <w:tcPr>
            <w:tcW w:w="8009" w:type="dxa"/>
            <w:gridSpan w:val="8"/>
            <w:vAlign w:val="center"/>
          </w:tcPr>
          <w:p w:rsidR="0025435C" w:rsidRPr="0025435C" w:rsidRDefault="00BF0F11" w:rsidP="0025435C">
            <w:pPr>
              <w:rPr>
                <w:rFonts w:asciiTheme="minorHAnsi" w:eastAsiaTheme="minorEastAsia" w:hAnsiTheme="minorHAnsi" w:cstheme="minorBidi"/>
                <w:sz w:val="21"/>
              </w:rPr>
            </w:pPr>
            <w:r>
              <w:rPr>
                <w:rFonts w:asciiTheme="minorHAnsi" w:eastAsia="SimSun" w:hAnsiTheme="minorHAnsi" w:cstheme="minorBidi" w:hint="eastAsia"/>
                <w:sz w:val="21"/>
                <w:lang w:eastAsia="zh-CN"/>
              </w:rPr>
              <w:t>姓名：朱信泰老师　　现职：建功文教机构设计类专任讲师、</w:t>
            </w:r>
            <w:r w:rsidR="00B1427A" w:rsidRPr="00B1427A">
              <w:rPr>
                <w:rFonts w:asciiTheme="minorHAnsi" w:eastAsia="SimSun" w:hAnsiTheme="minorHAnsi" w:cstheme="minorBidi" w:hint="eastAsia"/>
                <w:sz w:val="21"/>
                <w:lang w:eastAsia="zh-CN"/>
              </w:rPr>
              <w:t>台</w:t>
            </w:r>
          </w:p>
          <w:p w:rsidR="0025435C" w:rsidRPr="0025435C" w:rsidRDefault="00BF0F11" w:rsidP="0025435C">
            <w:pPr>
              <w:rPr>
                <w:rFonts w:asciiTheme="minorHAnsi" w:eastAsiaTheme="minorEastAsia" w:hAnsiTheme="minorHAnsi" w:cstheme="minorBidi"/>
                <w:sz w:val="21"/>
              </w:rPr>
            </w:pPr>
            <w:r>
              <w:rPr>
                <w:rFonts w:asciiTheme="minorHAnsi" w:eastAsia="SimSun" w:hAnsiTheme="minorHAnsi" w:cstheme="minorBidi" w:hint="eastAsia"/>
                <w:sz w:val="21"/>
                <w:lang w:eastAsia="zh-CN"/>
              </w:rPr>
              <w:t>湾艺术大学兼任讲师、</w:t>
            </w:r>
            <w:r w:rsidR="00B1427A" w:rsidRPr="00B1427A">
              <w:rPr>
                <w:rFonts w:asciiTheme="minorHAnsi" w:eastAsia="SimSun" w:hAnsiTheme="minorHAnsi" w:cstheme="minorBidi" w:hint="eastAsia"/>
                <w:sz w:val="21"/>
                <w:lang w:eastAsia="zh-CN"/>
              </w:rPr>
              <w:t>云林科技大学兼任讲师、朝阳科技大学兼任讲师</w:t>
            </w:r>
          </w:p>
          <w:p w:rsidR="0025435C" w:rsidRPr="0025435C" w:rsidRDefault="00BF0F11" w:rsidP="0025435C">
            <w:pPr>
              <w:rPr>
                <w:rFonts w:asciiTheme="minorHAnsi" w:eastAsiaTheme="minorEastAsia" w:hAnsiTheme="minorHAnsi" w:cstheme="minorBidi"/>
                <w:sz w:val="21"/>
              </w:rPr>
            </w:pPr>
            <w:r>
              <w:rPr>
                <w:rFonts w:asciiTheme="minorHAnsi" w:eastAsia="SimSun" w:hAnsiTheme="minorHAnsi" w:cstheme="minorBidi" w:hint="eastAsia"/>
                <w:sz w:val="21"/>
                <w:lang w:eastAsia="zh-CN"/>
              </w:rPr>
              <w:t>学历：</w:t>
            </w:r>
            <w:r w:rsidR="00B1427A" w:rsidRPr="00B1427A">
              <w:rPr>
                <w:rFonts w:asciiTheme="minorHAnsi" w:eastAsia="SimSun" w:hAnsiTheme="minorHAnsi" w:cstheme="minorBidi" w:hint="eastAsia"/>
                <w:sz w:val="21"/>
                <w:lang w:eastAsia="zh-CN"/>
              </w:rPr>
              <w:t>云林科技大学硕士</w:t>
            </w:r>
          </w:p>
          <w:p w:rsidR="0025435C" w:rsidRPr="0025435C" w:rsidRDefault="00B1427A" w:rsidP="0025435C">
            <w:pPr>
              <w:rPr>
                <w:rFonts w:asciiTheme="minorHAnsi" w:eastAsiaTheme="minorEastAsia" w:hAnsiTheme="minorHAnsi" w:cstheme="minorBidi"/>
                <w:sz w:val="21"/>
              </w:rPr>
            </w:pPr>
            <w:r w:rsidRPr="00B1427A">
              <w:rPr>
                <w:rFonts w:asciiTheme="minorHAnsi" w:eastAsia="SimSun" w:hAnsiTheme="minorHAnsi" w:cstheme="minorBidi" w:hint="eastAsia"/>
                <w:sz w:val="21"/>
                <w:lang w:eastAsia="zh-CN"/>
              </w:rPr>
              <w:t>专长：表现技法、形态学、创意思考</w:t>
            </w:r>
          </w:p>
        </w:tc>
      </w:tr>
      <w:tr w:rsidR="0025435C" w:rsidRPr="00D549B8" w:rsidTr="0025435C">
        <w:trPr>
          <w:trHeight w:val="2071"/>
        </w:trPr>
        <w:tc>
          <w:tcPr>
            <w:tcW w:w="1277" w:type="dxa"/>
            <w:vAlign w:val="center"/>
          </w:tcPr>
          <w:p w:rsidR="0025435C" w:rsidRPr="00D549B8" w:rsidRDefault="00B1427A" w:rsidP="0025435C">
            <w:pPr>
              <w:jc w:val="center"/>
              <w:rPr>
                <w:rFonts w:asciiTheme="minorHAnsi" w:eastAsiaTheme="minorEastAsia" w:hAnsiTheme="minorHAnsi" w:cstheme="minorBidi"/>
                <w:b/>
                <w:sz w:val="21"/>
              </w:rPr>
            </w:pPr>
            <w:r w:rsidRPr="006D4029">
              <w:rPr>
                <w:rFonts w:asciiTheme="minorHAnsi" w:eastAsia="SimSun" w:hAnsiTheme="minorHAnsi" w:cstheme="minorBidi" w:hint="eastAsia"/>
                <w:b/>
                <w:sz w:val="21"/>
                <w:lang w:eastAsia="zh-CN"/>
              </w:rPr>
              <w:t>课程简介</w:t>
            </w:r>
          </w:p>
        </w:tc>
        <w:tc>
          <w:tcPr>
            <w:tcW w:w="8009" w:type="dxa"/>
            <w:gridSpan w:val="8"/>
            <w:vAlign w:val="center"/>
          </w:tcPr>
          <w:p w:rsidR="0025435C" w:rsidRPr="0025435C" w:rsidRDefault="00B1427A" w:rsidP="0025435C">
            <w:pPr>
              <w:numPr>
                <w:ilvl w:val="0"/>
                <w:numId w:val="7"/>
              </w:numPr>
              <w:jc w:val="left"/>
              <w:rPr>
                <w:rFonts w:asciiTheme="minorHAnsi" w:eastAsia="SimSun" w:hAnsiTheme="minorHAnsi" w:cstheme="minorBidi"/>
                <w:sz w:val="21"/>
                <w:lang w:eastAsia="zh-CN"/>
              </w:rPr>
            </w:pPr>
            <w:r w:rsidRPr="00B1427A">
              <w:rPr>
                <w:rFonts w:asciiTheme="minorEastAsia" w:eastAsia="SimSun" w:hAnsiTheme="minorEastAsia" w:cstheme="minorBidi" w:hint="eastAsia"/>
                <w:sz w:val="21"/>
                <w:lang w:eastAsia="zh-CN"/>
              </w:rPr>
              <w:t>中国文化创意产业的发展策略</w:t>
            </w:r>
          </w:p>
          <w:p w:rsidR="0025435C" w:rsidRPr="0025435C" w:rsidRDefault="00B1427A" w:rsidP="0025435C">
            <w:pPr>
              <w:numPr>
                <w:ilvl w:val="0"/>
                <w:numId w:val="7"/>
              </w:numPr>
              <w:jc w:val="left"/>
              <w:rPr>
                <w:rFonts w:asciiTheme="minorHAnsi" w:eastAsia="SimSun" w:hAnsiTheme="minorHAnsi" w:cstheme="minorBidi"/>
                <w:sz w:val="21"/>
                <w:lang w:eastAsia="zh-CN"/>
              </w:rPr>
            </w:pPr>
            <w:r w:rsidRPr="00B1427A">
              <w:rPr>
                <w:rFonts w:asciiTheme="minorEastAsia" w:eastAsia="SimSun" w:hAnsiTheme="minorEastAsia" w:cstheme="minorBidi" w:hint="eastAsia"/>
                <w:sz w:val="21"/>
                <w:lang w:eastAsia="zh-CN"/>
              </w:rPr>
              <w:t>文创</w:t>
            </w:r>
            <w:r w:rsidRPr="0025435C">
              <w:rPr>
                <w:rFonts w:asciiTheme="minorHAnsi" w:eastAsia="SimSun" w:hAnsiTheme="minorHAnsi" w:cstheme="minorBidi" w:hint="eastAsia"/>
                <w:sz w:val="21"/>
                <w:lang w:eastAsia="zh-CN"/>
              </w:rPr>
              <w:t>品牌发展与营销</w:t>
            </w:r>
          </w:p>
          <w:p w:rsidR="0025435C" w:rsidRPr="0025435C" w:rsidRDefault="00B1427A" w:rsidP="0025435C">
            <w:pPr>
              <w:numPr>
                <w:ilvl w:val="0"/>
                <w:numId w:val="7"/>
              </w:numPr>
              <w:jc w:val="left"/>
              <w:rPr>
                <w:rFonts w:asciiTheme="minorHAnsi" w:eastAsia="SimSun" w:hAnsiTheme="minorHAnsi" w:cstheme="minorBidi"/>
                <w:sz w:val="21"/>
                <w:lang w:eastAsia="zh-CN"/>
              </w:rPr>
            </w:pPr>
            <w:r w:rsidRPr="00B1427A">
              <w:rPr>
                <w:rFonts w:asciiTheme="minorEastAsia" w:eastAsia="SimSun" w:hAnsiTheme="minorEastAsia" w:cstheme="minorBidi" w:hint="eastAsia"/>
                <w:sz w:val="21"/>
                <w:lang w:eastAsia="zh-CN"/>
              </w:rPr>
              <w:t>文创</w:t>
            </w:r>
            <w:r w:rsidRPr="0025435C">
              <w:rPr>
                <w:rFonts w:asciiTheme="minorHAnsi" w:eastAsia="SimSun" w:hAnsiTheme="minorHAnsi" w:cstheme="minorBidi" w:hint="eastAsia"/>
                <w:sz w:val="21"/>
                <w:lang w:eastAsia="zh-CN"/>
              </w:rPr>
              <w:t>产品设计发展现况与未来</w:t>
            </w:r>
          </w:p>
          <w:p w:rsidR="0025435C" w:rsidRPr="0025435C" w:rsidRDefault="00B1427A" w:rsidP="0025435C">
            <w:pPr>
              <w:numPr>
                <w:ilvl w:val="0"/>
                <w:numId w:val="7"/>
              </w:numPr>
              <w:jc w:val="left"/>
              <w:rPr>
                <w:rFonts w:asciiTheme="minorHAnsi" w:eastAsia="SimSun" w:hAnsiTheme="minorHAnsi" w:cstheme="minorBidi"/>
                <w:sz w:val="21"/>
                <w:lang w:eastAsia="zh-CN"/>
              </w:rPr>
            </w:pPr>
            <w:r w:rsidRPr="00B1427A">
              <w:rPr>
                <w:rFonts w:asciiTheme="minorEastAsia" w:eastAsia="SimSun" w:hAnsiTheme="minorEastAsia" w:cstheme="minorBidi" w:hint="eastAsia"/>
                <w:sz w:val="21"/>
                <w:lang w:eastAsia="zh-CN"/>
              </w:rPr>
              <w:t>文创</w:t>
            </w:r>
            <w:r w:rsidRPr="0025435C">
              <w:rPr>
                <w:rFonts w:asciiTheme="minorHAnsi" w:eastAsia="SimSun" w:hAnsiTheme="minorHAnsi" w:cstheme="minorBidi" w:hint="eastAsia"/>
                <w:sz w:val="21"/>
                <w:lang w:eastAsia="zh-CN"/>
              </w:rPr>
              <w:t>产品设计构想快速表现</w:t>
            </w:r>
          </w:p>
          <w:p w:rsidR="0025435C" w:rsidRPr="00F65BAA" w:rsidRDefault="00B1427A" w:rsidP="0025435C">
            <w:pPr>
              <w:numPr>
                <w:ilvl w:val="0"/>
                <w:numId w:val="7"/>
              </w:numPr>
              <w:jc w:val="left"/>
              <w:rPr>
                <w:rFonts w:asciiTheme="minorHAnsi" w:eastAsia="SimSun" w:hAnsiTheme="minorHAnsi" w:cstheme="minorBidi"/>
                <w:sz w:val="21"/>
                <w:lang w:eastAsia="zh-CN"/>
              </w:rPr>
            </w:pPr>
            <w:r w:rsidRPr="00B1427A">
              <w:rPr>
                <w:rFonts w:asciiTheme="minorEastAsia" w:eastAsia="SimSun" w:hAnsiTheme="minorEastAsia" w:cstheme="minorBidi" w:hint="eastAsia"/>
                <w:sz w:val="21"/>
                <w:lang w:eastAsia="zh-CN"/>
              </w:rPr>
              <w:t>文创</w:t>
            </w:r>
            <w:r w:rsidRPr="0025435C">
              <w:rPr>
                <w:rFonts w:asciiTheme="minorHAnsi" w:eastAsia="SimSun" w:hAnsiTheme="minorHAnsi" w:cstheme="minorBidi" w:hint="eastAsia"/>
                <w:sz w:val="21"/>
                <w:lang w:eastAsia="zh-CN"/>
              </w:rPr>
              <w:t>产品设计制造与加工</w:t>
            </w:r>
          </w:p>
          <w:p w:rsidR="00F65BAA" w:rsidRPr="0025435C" w:rsidRDefault="00F65BAA" w:rsidP="00180249">
            <w:pPr>
              <w:numPr>
                <w:ilvl w:val="0"/>
                <w:numId w:val="7"/>
              </w:numPr>
              <w:jc w:val="left"/>
              <w:rPr>
                <w:rFonts w:asciiTheme="minorHAnsi" w:eastAsia="SimSun" w:hAnsiTheme="minorHAnsi" w:cstheme="minorBidi"/>
                <w:sz w:val="21"/>
                <w:lang w:eastAsia="zh-CN"/>
              </w:rPr>
            </w:pPr>
            <w:r w:rsidRPr="00F65BAA">
              <w:rPr>
                <w:rFonts w:asciiTheme="minorHAnsi" w:eastAsia="SimSun" w:hAnsiTheme="minorHAnsi" w:cstheme="minorBidi" w:hint="eastAsia"/>
                <w:sz w:val="21"/>
                <w:lang w:eastAsia="zh-CN"/>
              </w:rPr>
              <w:t>文创产业</w:t>
            </w:r>
            <w:r w:rsidR="00180249" w:rsidRPr="00180249">
              <w:rPr>
                <w:rFonts w:asciiTheme="minorHAnsi" w:eastAsia="SimSun" w:hAnsiTheme="minorHAnsi" w:cstheme="minorBidi" w:hint="eastAsia"/>
                <w:sz w:val="21"/>
                <w:lang w:eastAsia="zh-CN"/>
              </w:rPr>
              <w:t>实务</w:t>
            </w:r>
            <w:r w:rsidRPr="00F65BAA">
              <w:rPr>
                <w:rFonts w:asciiTheme="minorHAnsi" w:eastAsia="SimSun" w:hAnsiTheme="minorHAnsi" w:cstheme="minorBidi" w:hint="eastAsia"/>
                <w:sz w:val="21"/>
                <w:lang w:eastAsia="zh-CN"/>
              </w:rPr>
              <w:t>参访</w:t>
            </w:r>
          </w:p>
          <w:p w:rsidR="0025435C" w:rsidRPr="0025435C" w:rsidRDefault="00B1427A" w:rsidP="0025435C">
            <w:pPr>
              <w:jc w:val="left"/>
              <w:rPr>
                <w:rFonts w:asciiTheme="minorHAnsi" w:eastAsia="SimSun" w:hAnsiTheme="minorHAnsi" w:cstheme="minorBidi"/>
                <w:sz w:val="21"/>
                <w:lang w:eastAsia="zh-CN"/>
              </w:rPr>
            </w:pPr>
            <w:r w:rsidRPr="0025435C">
              <w:rPr>
                <w:rFonts w:asciiTheme="minorHAnsi" w:eastAsia="SimSun" w:hAnsiTheme="minorHAnsi" w:cstheme="minorBidi" w:hint="eastAsia"/>
                <w:sz w:val="21"/>
                <w:lang w:eastAsia="zh-CN"/>
              </w:rPr>
              <w:t>从台湾品牌经营营销发展现况谈起，了解台湾从早期代工产业经营模式，逐渐走向品牌经营与国际发展。台湾传统产业目前已走到另一层面，设计在此产业转换过程扮演重要角色，产品设计在台湾已是受到重视的专业领域，更是扮演着产业转型的重要角色。本课程将串联品牌营销概念，让学员了解基本产品设计概念，包含产品设计流程、产品设计方法、产品数据收集与分析、意象广告牌运用与设计构想表达等。从理论与实际操作案例说明、课堂讨论及实际执行产品设计过程中建立学员对于基本产品设计的观念。</w:t>
            </w:r>
          </w:p>
        </w:tc>
      </w:tr>
    </w:tbl>
    <w:p w:rsidR="008C41C0" w:rsidRDefault="008C41C0">
      <w:pPr>
        <w:widowControl/>
        <w:jc w:val="left"/>
        <w:rPr>
          <w:rFonts w:asciiTheme="majorHAnsi" w:eastAsiaTheme="majorEastAsia" w:hAnsiTheme="majorHAnsi" w:cstheme="majorBidi"/>
          <w:bCs/>
          <w:kern w:val="52"/>
          <w:szCs w:val="24"/>
        </w:rPr>
      </w:pPr>
    </w:p>
    <w:p w:rsidR="00334B7B" w:rsidRDefault="00901D3B">
      <w:pPr>
        <w:widowControl/>
        <w:jc w:val="left"/>
        <w:rPr>
          <w:rFonts w:asciiTheme="majorHAnsi" w:eastAsiaTheme="majorEastAsia" w:hAnsiTheme="majorHAnsi" w:cstheme="majorBidi"/>
          <w:bCs/>
          <w:kern w:val="52"/>
          <w:szCs w:val="24"/>
          <w:lang w:eastAsia="zh-CN"/>
        </w:rPr>
      </w:pPr>
      <w:r>
        <w:rPr>
          <w:rFonts w:asciiTheme="majorHAnsi" w:eastAsiaTheme="majorEastAsia" w:hAnsiTheme="majorHAnsi" w:cstheme="majorBidi"/>
          <w:bCs/>
          <w:kern w:val="52"/>
          <w:szCs w:val="24"/>
          <w:lang w:eastAsia="zh-CN"/>
        </w:rPr>
        <w:br w:type="page"/>
      </w:r>
    </w:p>
    <w:tbl>
      <w:tblPr>
        <w:tblStyle w:val="a5"/>
        <w:tblW w:w="0" w:type="auto"/>
        <w:tblLook w:val="04A0"/>
      </w:tblPr>
      <w:tblGrid>
        <w:gridCol w:w="1277"/>
        <w:gridCol w:w="1276"/>
        <w:gridCol w:w="1134"/>
        <w:gridCol w:w="719"/>
        <w:gridCol w:w="557"/>
        <w:gridCol w:w="719"/>
        <w:gridCol w:w="381"/>
        <w:gridCol w:w="850"/>
        <w:gridCol w:w="2373"/>
      </w:tblGrid>
      <w:tr w:rsidR="00334B7B" w:rsidRPr="00D549B8" w:rsidTr="00DE2745">
        <w:tc>
          <w:tcPr>
            <w:tcW w:w="9286" w:type="dxa"/>
            <w:gridSpan w:val="9"/>
            <w:shd w:val="pct12" w:color="auto" w:fill="auto"/>
            <w:vAlign w:val="center"/>
          </w:tcPr>
          <w:p w:rsidR="00334B7B" w:rsidRPr="00D549B8" w:rsidRDefault="00334B7B" w:rsidP="00DE2745">
            <w:pPr>
              <w:rPr>
                <w:rFonts w:asciiTheme="minorHAnsi" w:eastAsiaTheme="minorEastAsia" w:hAnsiTheme="minorHAnsi" w:cstheme="minorBidi"/>
                <w:b/>
              </w:rPr>
            </w:pPr>
            <w:r w:rsidRPr="006D4029">
              <w:rPr>
                <w:rFonts w:asciiTheme="minorHAnsi" w:eastAsia="SimSun" w:hAnsiTheme="minorHAnsi" w:cstheme="minorBidi" w:hint="eastAsia"/>
                <w:b/>
                <w:lang w:eastAsia="zh-CN"/>
              </w:rPr>
              <w:lastRenderedPageBreak/>
              <w:t>课群名称：商业精英领导　　　　　　　　　　　　　　　开课单位：企业管理系</w:t>
            </w:r>
          </w:p>
        </w:tc>
      </w:tr>
      <w:tr w:rsidR="00334B7B" w:rsidRPr="00D549B8" w:rsidTr="00DE2745">
        <w:trPr>
          <w:trHeight w:val="606"/>
        </w:trPr>
        <w:tc>
          <w:tcPr>
            <w:tcW w:w="1277" w:type="dxa"/>
            <w:vAlign w:val="center"/>
          </w:tcPr>
          <w:p w:rsidR="00334B7B" w:rsidRPr="00D549B8" w:rsidRDefault="00334B7B" w:rsidP="00DE2745">
            <w:pPr>
              <w:jc w:val="distribute"/>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申请资格</w:t>
            </w:r>
          </w:p>
        </w:tc>
        <w:tc>
          <w:tcPr>
            <w:tcW w:w="2410" w:type="dxa"/>
            <w:gridSpan w:val="2"/>
            <w:vAlign w:val="center"/>
          </w:tcPr>
          <w:p w:rsidR="00334B7B" w:rsidRPr="00D549B8" w:rsidRDefault="00334B7B" w:rsidP="00DE2745">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不限</w:t>
            </w:r>
          </w:p>
        </w:tc>
        <w:tc>
          <w:tcPr>
            <w:tcW w:w="719" w:type="dxa"/>
            <w:vAlign w:val="center"/>
          </w:tcPr>
          <w:p w:rsidR="00334B7B" w:rsidRPr="00D549B8" w:rsidRDefault="00334B7B" w:rsidP="00DE2745">
            <w:pPr>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学费</w:t>
            </w:r>
          </w:p>
        </w:tc>
        <w:tc>
          <w:tcPr>
            <w:tcW w:w="1657" w:type="dxa"/>
            <w:gridSpan w:val="3"/>
            <w:vAlign w:val="center"/>
          </w:tcPr>
          <w:p w:rsidR="00334B7B" w:rsidRPr="00D549B8" w:rsidRDefault="00A21C5C" w:rsidP="00DE2745">
            <w:pPr>
              <w:rPr>
                <w:rFonts w:asciiTheme="minorHAnsi" w:eastAsiaTheme="minorEastAsia" w:hAnsiTheme="minorHAnsi" w:cstheme="minorBidi"/>
                <w:sz w:val="22"/>
              </w:rPr>
            </w:pPr>
            <w:r>
              <w:rPr>
                <w:rFonts w:asciiTheme="minorHAnsi" w:eastAsiaTheme="minorEastAsia" w:hAnsiTheme="minorHAnsi" w:cstheme="minorBidi" w:hint="eastAsia"/>
                <w:sz w:val="22"/>
              </w:rPr>
              <w:t>NT.</w:t>
            </w:r>
            <w:r w:rsidRPr="00A21C5C">
              <w:rPr>
                <w:rFonts w:asciiTheme="minorHAnsi" w:eastAsia="SimSun" w:hAnsiTheme="minorHAnsi" w:cstheme="minorBidi"/>
                <w:sz w:val="22"/>
                <w:lang w:eastAsia="zh-CN"/>
              </w:rPr>
              <w:t>30000</w:t>
            </w:r>
          </w:p>
        </w:tc>
        <w:tc>
          <w:tcPr>
            <w:tcW w:w="850" w:type="dxa"/>
            <w:vAlign w:val="center"/>
          </w:tcPr>
          <w:p w:rsidR="00334B7B" w:rsidRPr="00D549B8" w:rsidRDefault="00334B7B" w:rsidP="00DE2745">
            <w:pPr>
              <w:rPr>
                <w:rFonts w:asciiTheme="minorHAnsi" w:eastAsiaTheme="minorEastAsia" w:hAnsiTheme="minorHAnsi" w:cstheme="minorBidi"/>
                <w:b/>
                <w:sz w:val="20"/>
              </w:rPr>
            </w:pPr>
            <w:r w:rsidRPr="006D4029">
              <w:rPr>
                <w:rFonts w:asciiTheme="minorHAnsi" w:eastAsia="SimSun" w:hAnsiTheme="minorHAnsi" w:cstheme="minorBidi" w:hint="eastAsia"/>
                <w:b/>
                <w:sz w:val="20"/>
                <w:lang w:eastAsia="zh-CN"/>
              </w:rPr>
              <w:t>人数</w:t>
            </w:r>
            <w:r w:rsidRPr="00D549B8">
              <w:rPr>
                <w:rFonts w:asciiTheme="minorHAnsi" w:eastAsiaTheme="minorEastAsia" w:hAnsiTheme="minorHAnsi" w:cstheme="minorBidi"/>
                <w:b/>
                <w:sz w:val="20"/>
              </w:rPr>
              <w:br/>
            </w:r>
            <w:r w:rsidRPr="006D4029">
              <w:rPr>
                <w:rFonts w:asciiTheme="minorHAnsi" w:eastAsia="SimSun" w:hAnsiTheme="minorHAnsi" w:cstheme="minorBidi" w:hint="eastAsia"/>
                <w:b/>
                <w:sz w:val="20"/>
                <w:lang w:eastAsia="zh-CN"/>
              </w:rPr>
              <w:t>限制</w:t>
            </w:r>
          </w:p>
        </w:tc>
        <w:tc>
          <w:tcPr>
            <w:tcW w:w="2373" w:type="dxa"/>
            <w:vAlign w:val="center"/>
          </w:tcPr>
          <w:p w:rsidR="00334B7B" w:rsidRPr="00D549B8" w:rsidRDefault="00334B7B" w:rsidP="00DE2745">
            <w:pPr>
              <w:rPr>
                <w:rFonts w:asciiTheme="minorHAnsi" w:eastAsiaTheme="minorEastAsia" w:hAnsiTheme="minorHAnsi" w:cstheme="minorBidi"/>
                <w:sz w:val="22"/>
              </w:rPr>
            </w:pPr>
            <w:r w:rsidRPr="006D4029">
              <w:rPr>
                <w:rFonts w:asciiTheme="minorHAnsi" w:eastAsia="SimSun" w:hAnsiTheme="minorHAnsi" w:cstheme="minorBidi"/>
                <w:sz w:val="21"/>
                <w:lang w:eastAsia="zh-CN"/>
              </w:rPr>
              <w:t>20</w:t>
            </w:r>
            <w:r w:rsidRPr="006D4029">
              <w:rPr>
                <w:rFonts w:asciiTheme="minorHAnsi" w:eastAsia="SimSun" w:hAnsiTheme="minorHAnsi" w:cstheme="minorBidi" w:hint="eastAsia"/>
                <w:sz w:val="21"/>
                <w:lang w:eastAsia="zh-CN"/>
              </w:rPr>
              <w:t>人以上</w:t>
            </w:r>
          </w:p>
        </w:tc>
      </w:tr>
      <w:tr w:rsidR="00334B7B" w:rsidRPr="00D549B8" w:rsidTr="00DE2745">
        <w:tc>
          <w:tcPr>
            <w:tcW w:w="1277" w:type="dxa"/>
            <w:vAlign w:val="center"/>
          </w:tcPr>
          <w:p w:rsidR="00334B7B" w:rsidRPr="00D549B8" w:rsidRDefault="00334B7B" w:rsidP="00DE2745">
            <w:pPr>
              <w:rPr>
                <w:rFonts w:asciiTheme="minorHAnsi" w:eastAsiaTheme="minorEastAsia" w:hAnsiTheme="minorHAnsi" w:cstheme="minorBidi"/>
                <w:b/>
                <w:sz w:val="22"/>
              </w:rPr>
            </w:pPr>
            <w:r w:rsidRPr="007F5D5F">
              <w:rPr>
                <w:rFonts w:asciiTheme="minorHAnsi" w:eastAsia="SimSun" w:hAnsiTheme="minorHAnsi" w:cstheme="minorBidi" w:hint="eastAsia"/>
                <w:b/>
                <w:spacing w:val="30"/>
                <w:kern w:val="0"/>
                <w:sz w:val="22"/>
                <w:fitText w:val="880" w:id="1255953665"/>
                <w:lang w:eastAsia="zh-CN"/>
              </w:rPr>
              <w:t>联络</w:t>
            </w:r>
            <w:r w:rsidRPr="007F5D5F">
              <w:rPr>
                <w:rFonts w:asciiTheme="minorHAnsi" w:eastAsia="SimSun" w:hAnsiTheme="minorHAnsi" w:cstheme="minorBidi" w:hint="eastAsia"/>
                <w:b/>
                <w:spacing w:val="15"/>
                <w:kern w:val="0"/>
                <w:sz w:val="22"/>
                <w:fitText w:val="880" w:id="1255953665"/>
                <w:lang w:eastAsia="zh-CN"/>
              </w:rPr>
              <w:t>人</w:t>
            </w:r>
          </w:p>
        </w:tc>
        <w:tc>
          <w:tcPr>
            <w:tcW w:w="1276" w:type="dxa"/>
            <w:vAlign w:val="center"/>
          </w:tcPr>
          <w:p w:rsidR="00334B7B" w:rsidRPr="00D549B8" w:rsidRDefault="00334B7B" w:rsidP="00DE2745">
            <w:pPr>
              <w:jc w:val="distribute"/>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林姿仪</w:t>
            </w:r>
          </w:p>
        </w:tc>
        <w:tc>
          <w:tcPr>
            <w:tcW w:w="2410" w:type="dxa"/>
            <w:gridSpan w:val="3"/>
            <w:vAlign w:val="center"/>
          </w:tcPr>
          <w:p w:rsidR="00334B7B" w:rsidRPr="00D549B8" w:rsidRDefault="00334B7B" w:rsidP="00DE2745">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电话：</w:t>
            </w:r>
            <w:r w:rsidRPr="006D4029">
              <w:rPr>
                <w:rFonts w:asciiTheme="minorHAnsi" w:eastAsia="SimSun" w:hAnsiTheme="minorHAnsi" w:cstheme="minorBidi"/>
                <w:sz w:val="22"/>
                <w:lang w:eastAsia="zh-CN"/>
              </w:rPr>
              <w:t>+886-2-29053731</w:t>
            </w:r>
          </w:p>
          <w:p w:rsidR="00334B7B" w:rsidRPr="00D549B8" w:rsidRDefault="00334B7B" w:rsidP="00DE2745">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分机：</w:t>
            </w:r>
            <w:r w:rsidRPr="006D4029">
              <w:rPr>
                <w:rFonts w:asciiTheme="minorHAnsi" w:eastAsia="SimSun" w:hAnsiTheme="minorHAnsi" w:cstheme="minorBidi"/>
                <w:sz w:val="22"/>
                <w:lang w:eastAsia="zh-CN"/>
              </w:rPr>
              <w:t>103</w:t>
            </w:r>
          </w:p>
        </w:tc>
        <w:tc>
          <w:tcPr>
            <w:tcW w:w="719" w:type="dxa"/>
            <w:vAlign w:val="center"/>
          </w:tcPr>
          <w:p w:rsidR="00334B7B" w:rsidRPr="00D549B8" w:rsidRDefault="00334B7B" w:rsidP="00DE2745">
            <w:pPr>
              <w:rPr>
                <w:rFonts w:asciiTheme="minorHAnsi" w:eastAsiaTheme="minorEastAsia" w:hAnsiTheme="minorHAnsi" w:cstheme="minorBidi"/>
                <w:b/>
                <w:sz w:val="22"/>
              </w:rPr>
            </w:pPr>
            <w:r w:rsidRPr="006D4029">
              <w:rPr>
                <w:rFonts w:asciiTheme="minorHAnsi" w:eastAsia="SimSun" w:hAnsiTheme="minorHAnsi" w:cstheme="minorBidi"/>
                <w:b/>
                <w:sz w:val="22"/>
                <w:lang w:eastAsia="zh-CN"/>
              </w:rPr>
              <w:t>Email</w:t>
            </w:r>
          </w:p>
        </w:tc>
        <w:tc>
          <w:tcPr>
            <w:tcW w:w="3604" w:type="dxa"/>
            <w:gridSpan w:val="3"/>
            <w:vAlign w:val="center"/>
          </w:tcPr>
          <w:p w:rsidR="00334B7B" w:rsidRPr="00D549B8" w:rsidRDefault="00334B7B" w:rsidP="00DE2745">
            <w:pPr>
              <w:rPr>
                <w:rFonts w:asciiTheme="minorHAnsi" w:eastAsiaTheme="minorEastAsia" w:hAnsiTheme="minorHAnsi" w:cstheme="minorBidi"/>
                <w:sz w:val="22"/>
              </w:rPr>
            </w:pPr>
            <w:r w:rsidRPr="006D4029">
              <w:rPr>
                <w:rFonts w:asciiTheme="minorHAnsi" w:eastAsia="SimSun" w:hAnsiTheme="minorHAnsi" w:cstheme="minorBidi"/>
                <w:sz w:val="22"/>
                <w:lang w:eastAsia="zh-CN"/>
              </w:rPr>
              <w:t>130705@</w:t>
            </w:r>
            <w:r w:rsidR="005C782A">
              <w:rPr>
                <w:rFonts w:asciiTheme="minorHAnsi" w:eastAsiaTheme="minorEastAsia" w:hAnsiTheme="minorHAnsi" w:cstheme="minorBidi" w:hint="eastAsia"/>
                <w:sz w:val="22"/>
              </w:rPr>
              <w:t>mail.</w:t>
            </w:r>
            <w:r w:rsidRPr="006D4029">
              <w:rPr>
                <w:rFonts w:asciiTheme="minorHAnsi" w:eastAsia="SimSun" w:hAnsiTheme="minorHAnsi" w:cstheme="minorBidi"/>
                <w:sz w:val="22"/>
                <w:lang w:eastAsia="zh-CN"/>
              </w:rPr>
              <w:t>fju.edu.tw</w:t>
            </w:r>
          </w:p>
        </w:tc>
      </w:tr>
      <w:tr w:rsidR="00334B7B" w:rsidRPr="00D549B8" w:rsidTr="00DE2745">
        <w:trPr>
          <w:trHeight w:val="341"/>
        </w:trPr>
        <w:tc>
          <w:tcPr>
            <w:tcW w:w="1277" w:type="dxa"/>
            <w:vAlign w:val="center"/>
          </w:tcPr>
          <w:p w:rsidR="00334B7B" w:rsidRPr="00D549B8" w:rsidRDefault="00334B7B" w:rsidP="00DE2745">
            <w:pPr>
              <w:jc w:val="center"/>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课程名称</w:t>
            </w:r>
          </w:p>
        </w:tc>
        <w:tc>
          <w:tcPr>
            <w:tcW w:w="8009" w:type="dxa"/>
            <w:gridSpan w:val="8"/>
            <w:vAlign w:val="center"/>
          </w:tcPr>
          <w:p w:rsidR="00334B7B" w:rsidRPr="00D549B8" w:rsidRDefault="00334B7B" w:rsidP="00DE2745">
            <w:pPr>
              <w:jc w:val="left"/>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商业精英领导</w:t>
            </w:r>
          </w:p>
        </w:tc>
      </w:tr>
      <w:tr w:rsidR="00334B7B" w:rsidRPr="00D549B8" w:rsidTr="00DE2745">
        <w:trPr>
          <w:trHeight w:val="653"/>
        </w:trPr>
        <w:tc>
          <w:tcPr>
            <w:tcW w:w="1277" w:type="dxa"/>
            <w:vMerge w:val="restart"/>
            <w:vAlign w:val="center"/>
          </w:tcPr>
          <w:p w:rsidR="00334B7B" w:rsidRPr="00D549B8" w:rsidRDefault="00334B7B" w:rsidP="00DE2745">
            <w:pPr>
              <w:jc w:val="center"/>
              <w:rPr>
                <w:rFonts w:asciiTheme="minorHAnsi" w:eastAsiaTheme="minorEastAsia" w:hAnsiTheme="minorHAnsi" w:cstheme="minorBidi"/>
                <w:b/>
                <w:sz w:val="21"/>
              </w:rPr>
            </w:pPr>
            <w:r w:rsidRPr="006D4029">
              <w:rPr>
                <w:rFonts w:asciiTheme="minorHAnsi" w:eastAsia="SimSun" w:hAnsiTheme="minorHAnsi" w:cstheme="minorBidi" w:hint="eastAsia"/>
                <w:b/>
                <w:sz w:val="21"/>
                <w:lang w:eastAsia="zh-CN"/>
              </w:rPr>
              <w:t>师资简介</w:t>
            </w:r>
          </w:p>
        </w:tc>
        <w:tc>
          <w:tcPr>
            <w:tcW w:w="8009" w:type="dxa"/>
            <w:gridSpan w:val="8"/>
            <w:vAlign w:val="center"/>
          </w:tcPr>
          <w:p w:rsidR="00334B7B" w:rsidRPr="00D549B8" w:rsidRDefault="00334B7B" w:rsidP="00DE2745">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姓名：杨长林老师　　　　　现职：教授兼企管系系主任</w:t>
            </w:r>
            <w:r w:rsidRPr="00D549B8">
              <w:rPr>
                <w:rFonts w:asciiTheme="minorHAnsi" w:eastAsiaTheme="minorEastAsia" w:hAnsiTheme="minorHAnsi" w:cstheme="minorBidi"/>
                <w:sz w:val="21"/>
              </w:rPr>
              <w:br/>
            </w:r>
            <w:r w:rsidR="00BF0F11">
              <w:rPr>
                <w:rFonts w:asciiTheme="minorHAnsi" w:eastAsia="SimSun" w:hAnsiTheme="minorHAnsi" w:cstheme="minorBidi" w:hint="eastAsia"/>
                <w:sz w:val="21"/>
                <w:lang w:eastAsia="zh-CN"/>
              </w:rPr>
              <w:t>学历：</w:t>
            </w:r>
            <w:r w:rsidRPr="006D4029">
              <w:rPr>
                <w:rFonts w:asciiTheme="minorHAnsi" w:eastAsia="SimSun" w:hAnsiTheme="minorHAnsi" w:cstheme="minorBidi" w:hint="eastAsia"/>
                <w:sz w:val="21"/>
                <w:lang w:eastAsia="zh-CN"/>
              </w:rPr>
              <w:t>台湾科技大学工业管理博士</w:t>
            </w:r>
          </w:p>
        </w:tc>
      </w:tr>
      <w:tr w:rsidR="00334B7B" w:rsidRPr="00D549B8" w:rsidTr="00DE2745">
        <w:trPr>
          <w:trHeight w:val="686"/>
        </w:trPr>
        <w:tc>
          <w:tcPr>
            <w:tcW w:w="1277" w:type="dxa"/>
            <w:vMerge/>
            <w:vAlign w:val="center"/>
          </w:tcPr>
          <w:p w:rsidR="00334B7B" w:rsidRPr="006D4029" w:rsidRDefault="00334B7B" w:rsidP="00DE2745">
            <w:pPr>
              <w:jc w:val="center"/>
              <w:rPr>
                <w:rFonts w:asciiTheme="minorHAnsi" w:eastAsia="SimSun" w:hAnsiTheme="minorHAnsi" w:cstheme="minorBidi"/>
                <w:b/>
                <w:sz w:val="21"/>
                <w:lang w:eastAsia="zh-CN"/>
              </w:rPr>
            </w:pPr>
          </w:p>
        </w:tc>
        <w:tc>
          <w:tcPr>
            <w:tcW w:w="8009" w:type="dxa"/>
            <w:gridSpan w:val="8"/>
            <w:vAlign w:val="center"/>
          </w:tcPr>
          <w:p w:rsidR="00334B7B" w:rsidRPr="00D549B8" w:rsidRDefault="00334B7B" w:rsidP="00DE2745">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姓名：周宗颖老师　　　　　现职：副教授兼商业管理学程主任</w:t>
            </w:r>
          </w:p>
          <w:p w:rsidR="00334B7B" w:rsidRPr="006D4029" w:rsidRDefault="00BF0F11" w:rsidP="00DE2745">
            <w:pPr>
              <w:rPr>
                <w:rFonts w:asciiTheme="minorHAnsi" w:eastAsia="SimSun" w:hAnsiTheme="minorHAnsi" w:cstheme="minorBidi"/>
                <w:sz w:val="21"/>
                <w:lang w:eastAsia="zh-CN"/>
              </w:rPr>
            </w:pPr>
            <w:r>
              <w:rPr>
                <w:rFonts w:asciiTheme="minorHAnsi" w:eastAsia="SimSun" w:hAnsiTheme="minorHAnsi" w:cstheme="minorBidi" w:hint="eastAsia"/>
                <w:sz w:val="21"/>
                <w:lang w:eastAsia="zh-CN"/>
              </w:rPr>
              <w:t>学历：</w:t>
            </w:r>
            <w:r w:rsidR="00334B7B" w:rsidRPr="006D4029">
              <w:rPr>
                <w:rFonts w:asciiTheme="minorHAnsi" w:eastAsia="SimSun" w:hAnsiTheme="minorHAnsi" w:cstheme="minorBidi" w:hint="eastAsia"/>
                <w:sz w:val="21"/>
                <w:lang w:eastAsia="zh-CN"/>
              </w:rPr>
              <w:t>政治大学企研所博士</w:t>
            </w:r>
          </w:p>
        </w:tc>
      </w:tr>
      <w:tr w:rsidR="00334B7B" w:rsidRPr="00D549B8" w:rsidTr="00DE2745">
        <w:trPr>
          <w:trHeight w:val="787"/>
        </w:trPr>
        <w:tc>
          <w:tcPr>
            <w:tcW w:w="1277" w:type="dxa"/>
            <w:vMerge/>
            <w:vAlign w:val="center"/>
          </w:tcPr>
          <w:p w:rsidR="00334B7B" w:rsidRPr="006D4029" w:rsidRDefault="00334B7B" w:rsidP="00DE2745">
            <w:pPr>
              <w:jc w:val="center"/>
              <w:rPr>
                <w:rFonts w:asciiTheme="minorHAnsi" w:eastAsia="SimSun" w:hAnsiTheme="minorHAnsi" w:cstheme="minorBidi"/>
                <w:b/>
                <w:sz w:val="21"/>
                <w:lang w:eastAsia="zh-CN"/>
              </w:rPr>
            </w:pPr>
          </w:p>
        </w:tc>
        <w:tc>
          <w:tcPr>
            <w:tcW w:w="8009" w:type="dxa"/>
            <w:gridSpan w:val="8"/>
            <w:vAlign w:val="center"/>
          </w:tcPr>
          <w:p w:rsidR="00334B7B" w:rsidRPr="00D549B8" w:rsidRDefault="00334B7B" w:rsidP="00DE2745">
            <w:pPr>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姓名：顾宜铮老师　　　　　现职：企业管理系专任副教授</w:t>
            </w:r>
          </w:p>
          <w:p w:rsidR="00334B7B" w:rsidRPr="006D4029" w:rsidRDefault="00BF0F11" w:rsidP="00DE2745">
            <w:pPr>
              <w:rPr>
                <w:rFonts w:asciiTheme="minorHAnsi" w:eastAsia="SimSun" w:hAnsiTheme="minorHAnsi" w:cstheme="minorBidi"/>
                <w:sz w:val="21"/>
                <w:lang w:eastAsia="zh-CN"/>
              </w:rPr>
            </w:pPr>
            <w:r>
              <w:rPr>
                <w:rFonts w:asciiTheme="minorHAnsi" w:eastAsia="SimSun" w:hAnsiTheme="minorHAnsi" w:cstheme="minorBidi" w:hint="eastAsia"/>
                <w:sz w:val="21"/>
                <w:lang w:eastAsia="zh-CN"/>
              </w:rPr>
              <w:t>学历：</w:t>
            </w:r>
            <w:r w:rsidR="00334B7B" w:rsidRPr="006D4029">
              <w:rPr>
                <w:rFonts w:asciiTheme="minorHAnsi" w:eastAsia="SimSun" w:hAnsiTheme="minorHAnsi" w:cstheme="minorBidi" w:hint="eastAsia"/>
                <w:sz w:val="21"/>
                <w:lang w:eastAsia="zh-CN"/>
              </w:rPr>
              <w:t>中山大学资管博士</w:t>
            </w:r>
          </w:p>
        </w:tc>
      </w:tr>
      <w:tr w:rsidR="00334B7B" w:rsidRPr="00D549B8" w:rsidTr="00DE2745">
        <w:trPr>
          <w:trHeight w:val="2071"/>
        </w:trPr>
        <w:tc>
          <w:tcPr>
            <w:tcW w:w="1277" w:type="dxa"/>
            <w:vAlign w:val="center"/>
          </w:tcPr>
          <w:p w:rsidR="00334B7B" w:rsidRPr="00D549B8" w:rsidRDefault="00334B7B" w:rsidP="00DE2745">
            <w:pPr>
              <w:jc w:val="center"/>
              <w:rPr>
                <w:rFonts w:asciiTheme="minorHAnsi" w:eastAsiaTheme="minorEastAsia" w:hAnsiTheme="minorHAnsi" w:cstheme="minorBidi"/>
                <w:b/>
                <w:sz w:val="21"/>
              </w:rPr>
            </w:pPr>
            <w:r w:rsidRPr="006D4029">
              <w:rPr>
                <w:rFonts w:asciiTheme="minorHAnsi" w:eastAsia="SimSun" w:hAnsiTheme="minorHAnsi" w:cstheme="minorBidi" w:hint="eastAsia"/>
                <w:b/>
                <w:sz w:val="21"/>
                <w:lang w:eastAsia="zh-CN"/>
              </w:rPr>
              <w:t>课程简介</w:t>
            </w:r>
          </w:p>
        </w:tc>
        <w:tc>
          <w:tcPr>
            <w:tcW w:w="8009" w:type="dxa"/>
            <w:gridSpan w:val="8"/>
            <w:vAlign w:val="center"/>
          </w:tcPr>
          <w:p w:rsidR="00334B7B" w:rsidRPr="00C92417" w:rsidRDefault="00334B7B" w:rsidP="00DE2745">
            <w:pPr>
              <w:pStyle w:val="a7"/>
              <w:numPr>
                <w:ilvl w:val="0"/>
                <w:numId w:val="11"/>
              </w:numPr>
              <w:ind w:leftChars="0"/>
              <w:rPr>
                <w:sz w:val="21"/>
              </w:rPr>
            </w:pPr>
            <w:r w:rsidRPr="00C92417">
              <w:rPr>
                <w:rFonts w:eastAsia="SimSun" w:hint="eastAsia"/>
                <w:sz w:val="21"/>
                <w:lang w:eastAsia="zh-CN"/>
              </w:rPr>
              <w:t>服务设计学程</w:t>
            </w:r>
          </w:p>
          <w:p w:rsidR="00334B7B" w:rsidRPr="00D549B8" w:rsidRDefault="00334B7B" w:rsidP="00DE2745">
            <w:pPr>
              <w:numPr>
                <w:ilvl w:val="0"/>
                <w:numId w:val="11"/>
              </w:numPr>
              <w:jc w:val="left"/>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创新与创意与创业</w:t>
            </w:r>
          </w:p>
          <w:p w:rsidR="00334B7B" w:rsidRDefault="00334B7B" w:rsidP="00DE2745">
            <w:pPr>
              <w:numPr>
                <w:ilvl w:val="0"/>
                <w:numId w:val="11"/>
              </w:numPr>
              <w:jc w:val="left"/>
              <w:rPr>
                <w:rFonts w:asciiTheme="minorHAnsi" w:eastAsiaTheme="minorEastAsia" w:hAnsiTheme="minorHAnsi" w:cstheme="minorBidi"/>
                <w:sz w:val="21"/>
              </w:rPr>
            </w:pPr>
            <w:r w:rsidRPr="006D4029">
              <w:rPr>
                <w:rFonts w:asciiTheme="minorHAnsi" w:eastAsia="SimSun" w:hAnsiTheme="minorHAnsi" w:cstheme="minorBidi" w:hint="eastAsia"/>
                <w:sz w:val="21"/>
                <w:lang w:eastAsia="zh-CN"/>
              </w:rPr>
              <w:t>社会企业管理</w:t>
            </w:r>
          </w:p>
          <w:p w:rsidR="00334B7B" w:rsidRPr="00D549B8" w:rsidRDefault="00334B7B" w:rsidP="00DE2745">
            <w:pPr>
              <w:numPr>
                <w:ilvl w:val="0"/>
                <w:numId w:val="11"/>
              </w:numPr>
              <w:jc w:val="left"/>
              <w:rPr>
                <w:rFonts w:asciiTheme="minorHAnsi" w:eastAsiaTheme="minorEastAsia" w:hAnsiTheme="minorHAnsi" w:cstheme="minorBidi"/>
                <w:sz w:val="21"/>
              </w:rPr>
            </w:pPr>
            <w:r w:rsidRPr="007F75D5">
              <w:rPr>
                <w:rFonts w:asciiTheme="minorHAnsi" w:eastAsia="SimSun" w:hAnsiTheme="minorHAnsi" w:cstheme="minorBidi" w:hint="eastAsia"/>
                <w:sz w:val="21"/>
                <w:lang w:eastAsia="zh-CN"/>
              </w:rPr>
              <w:t>实务参访</w:t>
            </w:r>
          </w:p>
          <w:p w:rsidR="00334B7B" w:rsidRPr="00D549B8" w:rsidRDefault="00334B7B" w:rsidP="00DE2745">
            <w:pPr>
              <w:rPr>
                <w:rFonts w:asciiTheme="minorHAnsi" w:eastAsiaTheme="minorEastAsia" w:hAnsiTheme="minorHAnsi" w:cstheme="minorBidi"/>
                <w:sz w:val="21"/>
                <w:lang w:eastAsia="zh-CN"/>
              </w:rPr>
            </w:pPr>
            <w:r w:rsidRPr="006D4029">
              <w:rPr>
                <w:rFonts w:asciiTheme="minorHAnsi" w:eastAsia="SimSun" w:hAnsiTheme="minorHAnsi" w:cstheme="minorBidi" w:hint="eastAsia"/>
                <w:sz w:val="21"/>
                <w:lang w:eastAsia="zh-CN"/>
              </w:rPr>
              <w:t>课程中探讨各个阶段的发展特色和关键课题，更辅以相关的学理说明，使学员能连结出理论和实务的发展脉络。课程还会适时导入商业界的实际经验，协助学员对于社会企业管理的学习与思考、丰富成功人士应有学养，为未来生涯发展做好准备。</w:t>
            </w:r>
          </w:p>
        </w:tc>
      </w:tr>
    </w:tbl>
    <w:p w:rsidR="00901D3B" w:rsidRPr="00334B7B" w:rsidRDefault="00901D3B">
      <w:pPr>
        <w:widowControl/>
        <w:jc w:val="left"/>
        <w:rPr>
          <w:rFonts w:asciiTheme="majorHAnsi" w:eastAsiaTheme="majorEastAsia" w:hAnsiTheme="majorHAnsi" w:cstheme="majorBidi"/>
          <w:bCs/>
          <w:kern w:val="52"/>
          <w:szCs w:val="24"/>
          <w:lang w:eastAsia="zh-CN"/>
        </w:rPr>
      </w:pPr>
    </w:p>
    <w:p w:rsidR="00F022C2" w:rsidRDefault="00334B7B">
      <w:pPr>
        <w:widowControl/>
        <w:jc w:val="left"/>
        <w:rPr>
          <w:rFonts w:asciiTheme="minorHAnsi" w:eastAsiaTheme="minorEastAsia" w:hAnsiTheme="minorHAnsi" w:cstheme="minorBidi"/>
          <w:b/>
        </w:rPr>
      </w:pPr>
      <w:r>
        <w:rPr>
          <w:rFonts w:asciiTheme="minorHAnsi" w:eastAsiaTheme="minorEastAsia" w:hAnsiTheme="minorHAnsi" w:cstheme="minorBidi"/>
          <w:b/>
          <w:lang w:eastAsia="zh-CN"/>
        </w:rPr>
        <w:br w:type="page"/>
      </w:r>
    </w:p>
    <w:tbl>
      <w:tblPr>
        <w:tblStyle w:val="a5"/>
        <w:tblW w:w="0" w:type="auto"/>
        <w:tblLook w:val="04A0"/>
      </w:tblPr>
      <w:tblGrid>
        <w:gridCol w:w="1277"/>
        <w:gridCol w:w="1276"/>
        <w:gridCol w:w="1134"/>
        <w:gridCol w:w="719"/>
        <w:gridCol w:w="557"/>
        <w:gridCol w:w="719"/>
        <w:gridCol w:w="381"/>
        <w:gridCol w:w="850"/>
        <w:gridCol w:w="2373"/>
      </w:tblGrid>
      <w:tr w:rsidR="00F022C2" w:rsidRPr="006E0085" w:rsidTr="007E74D9">
        <w:trPr>
          <w:trHeight w:val="400"/>
        </w:trPr>
        <w:tc>
          <w:tcPr>
            <w:tcW w:w="9286" w:type="dxa"/>
            <w:gridSpan w:val="9"/>
            <w:shd w:val="pct12" w:color="auto" w:fill="auto"/>
            <w:vAlign w:val="center"/>
          </w:tcPr>
          <w:p w:rsidR="00F022C2" w:rsidRPr="006E0085" w:rsidRDefault="00F022C2" w:rsidP="007E74D9">
            <w:pPr>
              <w:rPr>
                <w:rFonts w:eastAsia="PMingLiU"/>
                <w:b/>
              </w:rPr>
            </w:pPr>
            <w:r w:rsidRPr="006D4029">
              <w:rPr>
                <w:rFonts w:eastAsia="SimSun" w:hint="eastAsia"/>
                <w:b/>
                <w:lang w:eastAsia="zh-CN"/>
              </w:rPr>
              <w:lastRenderedPageBreak/>
              <w:t>课群名称：全球公共卫生的缩影</w:t>
            </w:r>
            <w:r w:rsidRPr="006D4029">
              <w:rPr>
                <w:rFonts w:eastAsia="SimSun"/>
                <w:b/>
                <w:lang w:eastAsia="zh-CN"/>
              </w:rPr>
              <w:t xml:space="preserve"> – </w:t>
            </w:r>
            <w:r w:rsidRPr="006D4029">
              <w:rPr>
                <w:rFonts w:eastAsia="SimSun" w:hint="eastAsia"/>
                <w:b/>
                <w:lang w:eastAsia="zh-CN"/>
              </w:rPr>
              <w:t>台湾印记开课单位：公共卫生学系</w:t>
            </w:r>
          </w:p>
        </w:tc>
      </w:tr>
      <w:tr w:rsidR="00F022C2" w:rsidRPr="00D549B8" w:rsidTr="007E74D9">
        <w:trPr>
          <w:trHeight w:val="606"/>
        </w:trPr>
        <w:tc>
          <w:tcPr>
            <w:tcW w:w="1277" w:type="dxa"/>
            <w:vAlign w:val="center"/>
          </w:tcPr>
          <w:p w:rsidR="00F022C2" w:rsidRPr="00D549B8" w:rsidRDefault="00F022C2" w:rsidP="007E74D9">
            <w:pPr>
              <w:jc w:val="distribute"/>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申请资格</w:t>
            </w:r>
          </w:p>
        </w:tc>
        <w:tc>
          <w:tcPr>
            <w:tcW w:w="2410" w:type="dxa"/>
            <w:gridSpan w:val="2"/>
            <w:vAlign w:val="center"/>
          </w:tcPr>
          <w:p w:rsidR="00F022C2" w:rsidRPr="00D549B8" w:rsidRDefault="00F022C2" w:rsidP="007E74D9">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不限</w:t>
            </w:r>
          </w:p>
        </w:tc>
        <w:tc>
          <w:tcPr>
            <w:tcW w:w="719" w:type="dxa"/>
            <w:vAlign w:val="center"/>
          </w:tcPr>
          <w:p w:rsidR="00F022C2" w:rsidRPr="00D549B8" w:rsidRDefault="00F022C2" w:rsidP="007E74D9">
            <w:pPr>
              <w:rPr>
                <w:rFonts w:asciiTheme="minorHAnsi" w:eastAsiaTheme="minorEastAsia" w:hAnsiTheme="minorHAnsi" w:cstheme="minorBidi"/>
                <w:b/>
                <w:sz w:val="22"/>
              </w:rPr>
            </w:pPr>
            <w:r w:rsidRPr="006D4029">
              <w:rPr>
                <w:rFonts w:asciiTheme="minorHAnsi" w:eastAsia="SimSun" w:hAnsiTheme="minorHAnsi" w:cstheme="minorBidi" w:hint="eastAsia"/>
                <w:b/>
                <w:sz w:val="22"/>
                <w:lang w:eastAsia="zh-CN"/>
              </w:rPr>
              <w:t>学费</w:t>
            </w:r>
          </w:p>
        </w:tc>
        <w:tc>
          <w:tcPr>
            <w:tcW w:w="1657" w:type="dxa"/>
            <w:gridSpan w:val="3"/>
            <w:vAlign w:val="center"/>
          </w:tcPr>
          <w:p w:rsidR="00F022C2" w:rsidRPr="00BE28EB" w:rsidRDefault="00F022C2" w:rsidP="007E74D9">
            <w:pPr>
              <w:rPr>
                <w:rFonts w:asciiTheme="minorHAnsi" w:eastAsiaTheme="minorEastAsia" w:hAnsiTheme="minorHAnsi" w:cstheme="minorBidi"/>
                <w:sz w:val="22"/>
              </w:rPr>
            </w:pPr>
            <w:r w:rsidRPr="00F022C2">
              <w:rPr>
                <w:rFonts w:asciiTheme="minorEastAsia" w:eastAsiaTheme="minorEastAsia" w:hAnsiTheme="minorEastAsia" w:cstheme="minorBidi"/>
                <w:sz w:val="22"/>
              </w:rPr>
              <w:t>NT.30000</w:t>
            </w:r>
          </w:p>
        </w:tc>
        <w:tc>
          <w:tcPr>
            <w:tcW w:w="850" w:type="dxa"/>
            <w:vAlign w:val="center"/>
          </w:tcPr>
          <w:p w:rsidR="00F022C2" w:rsidRPr="00D549B8" w:rsidRDefault="00F022C2" w:rsidP="007E74D9">
            <w:pPr>
              <w:rPr>
                <w:rFonts w:asciiTheme="minorHAnsi" w:eastAsiaTheme="minorEastAsia" w:hAnsiTheme="minorHAnsi" w:cstheme="minorBidi"/>
                <w:b/>
                <w:sz w:val="20"/>
              </w:rPr>
            </w:pPr>
            <w:r w:rsidRPr="006D4029">
              <w:rPr>
                <w:rFonts w:asciiTheme="minorHAnsi" w:eastAsia="SimSun" w:hAnsiTheme="minorHAnsi" w:cstheme="minorBidi" w:hint="eastAsia"/>
                <w:b/>
                <w:sz w:val="20"/>
                <w:lang w:eastAsia="zh-CN"/>
              </w:rPr>
              <w:t>人数</w:t>
            </w:r>
            <w:r w:rsidRPr="00D549B8">
              <w:rPr>
                <w:rFonts w:asciiTheme="minorHAnsi" w:eastAsiaTheme="minorEastAsia" w:hAnsiTheme="minorHAnsi" w:cstheme="minorBidi"/>
                <w:b/>
                <w:sz w:val="20"/>
              </w:rPr>
              <w:br/>
            </w:r>
            <w:r w:rsidRPr="006D4029">
              <w:rPr>
                <w:rFonts w:asciiTheme="minorHAnsi" w:eastAsia="SimSun" w:hAnsiTheme="minorHAnsi" w:cstheme="minorBidi" w:hint="eastAsia"/>
                <w:b/>
                <w:sz w:val="20"/>
                <w:lang w:eastAsia="zh-CN"/>
              </w:rPr>
              <w:t>限制</w:t>
            </w:r>
          </w:p>
        </w:tc>
        <w:tc>
          <w:tcPr>
            <w:tcW w:w="2373" w:type="dxa"/>
            <w:vAlign w:val="center"/>
          </w:tcPr>
          <w:p w:rsidR="00F022C2" w:rsidRPr="00D549B8" w:rsidRDefault="00F022C2" w:rsidP="007E74D9">
            <w:pPr>
              <w:rPr>
                <w:rFonts w:asciiTheme="minorHAnsi" w:eastAsiaTheme="minorEastAsia" w:hAnsiTheme="minorHAnsi" w:cstheme="minorBidi"/>
                <w:sz w:val="22"/>
              </w:rPr>
            </w:pPr>
            <w:r w:rsidRPr="006D4029">
              <w:rPr>
                <w:rFonts w:asciiTheme="minorHAnsi" w:eastAsia="SimSun" w:hAnsiTheme="minorHAnsi" w:cstheme="minorBidi"/>
                <w:sz w:val="21"/>
                <w:lang w:eastAsia="zh-CN"/>
              </w:rPr>
              <w:t>20</w:t>
            </w:r>
            <w:r w:rsidRPr="006D4029">
              <w:rPr>
                <w:rFonts w:asciiTheme="minorHAnsi" w:eastAsia="SimSun" w:hAnsiTheme="minorHAnsi" w:cstheme="minorBidi" w:hint="eastAsia"/>
                <w:sz w:val="21"/>
                <w:lang w:eastAsia="zh-CN"/>
              </w:rPr>
              <w:t>人以上</w:t>
            </w:r>
          </w:p>
        </w:tc>
      </w:tr>
      <w:tr w:rsidR="00F022C2" w:rsidRPr="00D549B8" w:rsidTr="007E74D9">
        <w:tc>
          <w:tcPr>
            <w:tcW w:w="1277" w:type="dxa"/>
            <w:vAlign w:val="center"/>
          </w:tcPr>
          <w:p w:rsidR="00F022C2" w:rsidRPr="00D549B8" w:rsidRDefault="00F022C2" w:rsidP="007E74D9">
            <w:pPr>
              <w:rPr>
                <w:rFonts w:asciiTheme="minorHAnsi" w:eastAsiaTheme="minorEastAsia" w:hAnsiTheme="minorHAnsi" w:cstheme="minorBidi"/>
                <w:b/>
                <w:sz w:val="22"/>
              </w:rPr>
            </w:pPr>
            <w:r w:rsidRPr="007F5D5F">
              <w:rPr>
                <w:rFonts w:asciiTheme="minorHAnsi" w:eastAsia="SimSun" w:hAnsiTheme="minorHAnsi" w:cstheme="minorBidi" w:hint="eastAsia"/>
                <w:b/>
                <w:spacing w:val="30"/>
                <w:kern w:val="0"/>
                <w:sz w:val="22"/>
                <w:fitText w:val="880" w:id="1259055874"/>
                <w:lang w:eastAsia="zh-CN"/>
              </w:rPr>
              <w:t>联络</w:t>
            </w:r>
            <w:r w:rsidRPr="007F5D5F">
              <w:rPr>
                <w:rFonts w:asciiTheme="minorHAnsi" w:eastAsia="SimSun" w:hAnsiTheme="minorHAnsi" w:cstheme="minorBidi" w:hint="eastAsia"/>
                <w:b/>
                <w:spacing w:val="15"/>
                <w:kern w:val="0"/>
                <w:sz w:val="22"/>
                <w:fitText w:val="880" w:id="1259055874"/>
                <w:lang w:eastAsia="zh-CN"/>
              </w:rPr>
              <w:t>人</w:t>
            </w:r>
          </w:p>
        </w:tc>
        <w:tc>
          <w:tcPr>
            <w:tcW w:w="1276" w:type="dxa"/>
            <w:vAlign w:val="center"/>
          </w:tcPr>
          <w:p w:rsidR="00F022C2" w:rsidRPr="00D549B8" w:rsidRDefault="00F022C2" w:rsidP="007E74D9">
            <w:pPr>
              <w:jc w:val="distribute"/>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林姿仪</w:t>
            </w:r>
          </w:p>
        </w:tc>
        <w:tc>
          <w:tcPr>
            <w:tcW w:w="2410" w:type="dxa"/>
            <w:gridSpan w:val="3"/>
            <w:vAlign w:val="center"/>
          </w:tcPr>
          <w:p w:rsidR="00F022C2" w:rsidRPr="00D549B8" w:rsidRDefault="00F022C2" w:rsidP="007E74D9">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电话：</w:t>
            </w:r>
            <w:r w:rsidRPr="006D4029">
              <w:rPr>
                <w:rFonts w:asciiTheme="minorHAnsi" w:eastAsia="SimSun" w:hAnsiTheme="minorHAnsi" w:cstheme="minorBidi"/>
                <w:sz w:val="22"/>
                <w:lang w:eastAsia="zh-CN"/>
              </w:rPr>
              <w:t>+886-2-29053731</w:t>
            </w:r>
          </w:p>
          <w:p w:rsidR="00F022C2" w:rsidRPr="00D549B8" w:rsidRDefault="00F022C2" w:rsidP="007E74D9">
            <w:pPr>
              <w:rPr>
                <w:rFonts w:asciiTheme="minorHAnsi" w:eastAsiaTheme="minorEastAsia" w:hAnsiTheme="minorHAnsi" w:cstheme="minorBidi"/>
                <w:sz w:val="22"/>
              </w:rPr>
            </w:pPr>
            <w:r w:rsidRPr="006D4029">
              <w:rPr>
                <w:rFonts w:asciiTheme="minorHAnsi" w:eastAsia="SimSun" w:hAnsiTheme="minorHAnsi" w:cstheme="minorBidi" w:hint="eastAsia"/>
                <w:sz w:val="22"/>
                <w:lang w:eastAsia="zh-CN"/>
              </w:rPr>
              <w:t>分机：</w:t>
            </w:r>
            <w:r w:rsidRPr="006D4029">
              <w:rPr>
                <w:rFonts w:asciiTheme="minorHAnsi" w:eastAsia="SimSun" w:hAnsiTheme="minorHAnsi" w:cstheme="minorBidi"/>
                <w:sz w:val="22"/>
                <w:lang w:eastAsia="zh-CN"/>
              </w:rPr>
              <w:t>103</w:t>
            </w:r>
          </w:p>
        </w:tc>
        <w:tc>
          <w:tcPr>
            <w:tcW w:w="719" w:type="dxa"/>
            <w:vAlign w:val="center"/>
          </w:tcPr>
          <w:p w:rsidR="00F022C2" w:rsidRPr="00D549B8" w:rsidRDefault="00F022C2" w:rsidP="007E74D9">
            <w:pPr>
              <w:rPr>
                <w:rFonts w:asciiTheme="minorHAnsi" w:eastAsiaTheme="minorEastAsia" w:hAnsiTheme="minorHAnsi" w:cstheme="minorBidi"/>
                <w:b/>
                <w:sz w:val="22"/>
              </w:rPr>
            </w:pPr>
            <w:r w:rsidRPr="006D4029">
              <w:rPr>
                <w:rFonts w:asciiTheme="minorHAnsi" w:eastAsia="SimSun" w:hAnsiTheme="minorHAnsi" w:cstheme="minorBidi"/>
                <w:b/>
                <w:sz w:val="22"/>
                <w:lang w:eastAsia="zh-CN"/>
              </w:rPr>
              <w:t>Email</w:t>
            </w:r>
          </w:p>
        </w:tc>
        <w:tc>
          <w:tcPr>
            <w:tcW w:w="3604" w:type="dxa"/>
            <w:gridSpan w:val="3"/>
            <w:vAlign w:val="center"/>
          </w:tcPr>
          <w:p w:rsidR="00F022C2" w:rsidRPr="00D549B8" w:rsidRDefault="00F022C2" w:rsidP="007E74D9">
            <w:pPr>
              <w:rPr>
                <w:rFonts w:asciiTheme="minorHAnsi" w:eastAsiaTheme="minorEastAsia" w:hAnsiTheme="minorHAnsi" w:cstheme="minorBidi"/>
                <w:sz w:val="22"/>
              </w:rPr>
            </w:pPr>
            <w:r w:rsidRPr="006D4029">
              <w:rPr>
                <w:rFonts w:asciiTheme="minorHAnsi" w:eastAsia="SimSun" w:hAnsiTheme="minorHAnsi" w:cstheme="minorBidi"/>
                <w:sz w:val="22"/>
                <w:lang w:eastAsia="zh-CN"/>
              </w:rPr>
              <w:t>130705@</w:t>
            </w:r>
            <w:r>
              <w:rPr>
                <w:rFonts w:asciiTheme="minorHAnsi" w:eastAsiaTheme="minorEastAsia" w:hAnsiTheme="minorHAnsi" w:cstheme="minorBidi" w:hint="eastAsia"/>
                <w:sz w:val="22"/>
              </w:rPr>
              <w:t>mail.</w:t>
            </w:r>
            <w:r w:rsidRPr="006D4029">
              <w:rPr>
                <w:rFonts w:asciiTheme="minorHAnsi" w:eastAsia="SimSun" w:hAnsiTheme="minorHAnsi" w:cstheme="minorBidi"/>
                <w:sz w:val="22"/>
                <w:lang w:eastAsia="zh-CN"/>
              </w:rPr>
              <w:t>fju.edu.tw</w:t>
            </w:r>
          </w:p>
        </w:tc>
      </w:tr>
      <w:tr w:rsidR="00F022C2" w:rsidRPr="006E0085" w:rsidTr="007E74D9">
        <w:trPr>
          <w:trHeight w:val="1134"/>
        </w:trPr>
        <w:tc>
          <w:tcPr>
            <w:tcW w:w="1277" w:type="dxa"/>
            <w:vAlign w:val="center"/>
          </w:tcPr>
          <w:p w:rsidR="00F022C2" w:rsidRPr="006E0085" w:rsidRDefault="00F022C2" w:rsidP="007E74D9">
            <w:pPr>
              <w:jc w:val="center"/>
              <w:rPr>
                <w:rFonts w:eastAsia="PMingLiU"/>
                <w:b/>
                <w:sz w:val="22"/>
              </w:rPr>
            </w:pPr>
            <w:r w:rsidRPr="006D4029">
              <w:rPr>
                <w:rFonts w:eastAsia="SimSun" w:hint="eastAsia"/>
                <w:b/>
                <w:sz w:val="22"/>
                <w:lang w:eastAsia="zh-CN"/>
              </w:rPr>
              <w:t>课程名称</w:t>
            </w:r>
          </w:p>
        </w:tc>
        <w:tc>
          <w:tcPr>
            <w:tcW w:w="8009" w:type="dxa"/>
            <w:gridSpan w:val="8"/>
            <w:vAlign w:val="center"/>
          </w:tcPr>
          <w:p w:rsidR="00F022C2" w:rsidRPr="006E0085" w:rsidRDefault="00F022C2" w:rsidP="00F022C2">
            <w:pPr>
              <w:numPr>
                <w:ilvl w:val="0"/>
                <w:numId w:val="6"/>
              </w:numPr>
              <w:jc w:val="left"/>
              <w:rPr>
                <w:rFonts w:eastAsia="PMingLiU"/>
                <w:b/>
                <w:sz w:val="22"/>
              </w:rPr>
            </w:pPr>
            <w:r w:rsidRPr="006D4029">
              <w:rPr>
                <w:rFonts w:eastAsia="SimSun" w:hint="eastAsia"/>
                <w:b/>
                <w:sz w:val="22"/>
                <w:lang w:eastAsia="zh-CN"/>
              </w:rPr>
              <w:t>环保与生活</w:t>
            </w:r>
            <w:r w:rsidRPr="006D4029">
              <w:rPr>
                <w:rFonts w:eastAsia="SimSun"/>
                <w:b/>
                <w:sz w:val="22"/>
                <w:lang w:eastAsia="zh-CN"/>
              </w:rPr>
              <w:t xml:space="preserve"> – </w:t>
            </w:r>
            <w:r w:rsidRPr="006D4029">
              <w:rPr>
                <w:rFonts w:eastAsia="SimSun" w:hint="eastAsia"/>
                <w:b/>
                <w:sz w:val="22"/>
                <w:lang w:eastAsia="zh-CN"/>
              </w:rPr>
              <w:t>善待孕育我们的土地</w:t>
            </w:r>
          </w:p>
          <w:p w:rsidR="00F022C2" w:rsidRPr="006E0085" w:rsidRDefault="00F022C2" w:rsidP="00F022C2">
            <w:pPr>
              <w:numPr>
                <w:ilvl w:val="0"/>
                <w:numId w:val="6"/>
              </w:numPr>
              <w:jc w:val="left"/>
              <w:rPr>
                <w:rFonts w:eastAsia="PMingLiU"/>
                <w:b/>
                <w:sz w:val="22"/>
              </w:rPr>
            </w:pPr>
            <w:r w:rsidRPr="006D4029">
              <w:rPr>
                <w:rFonts w:eastAsia="SimSun" w:hint="eastAsia"/>
                <w:b/>
                <w:sz w:val="22"/>
                <w:lang w:eastAsia="zh-CN"/>
              </w:rPr>
              <w:t>由健康职场的愿景回归预防保护的核心</w:t>
            </w:r>
            <w:r w:rsidRPr="006D4029">
              <w:rPr>
                <w:rFonts w:eastAsia="SimSun"/>
                <w:b/>
                <w:sz w:val="22"/>
                <w:lang w:eastAsia="zh-CN"/>
              </w:rPr>
              <w:t xml:space="preserve"> – </w:t>
            </w:r>
            <w:r w:rsidRPr="006D4029">
              <w:rPr>
                <w:rFonts w:eastAsia="SimSun" w:hint="eastAsia"/>
                <w:b/>
                <w:sz w:val="22"/>
                <w:lang w:eastAsia="zh-CN"/>
              </w:rPr>
              <w:t>职业卫生</w:t>
            </w:r>
          </w:p>
          <w:p w:rsidR="00F022C2" w:rsidRPr="006E0085" w:rsidRDefault="00F022C2" w:rsidP="00F022C2">
            <w:pPr>
              <w:numPr>
                <w:ilvl w:val="0"/>
                <w:numId w:val="6"/>
              </w:numPr>
              <w:jc w:val="left"/>
              <w:rPr>
                <w:rFonts w:eastAsia="PMingLiU"/>
                <w:b/>
                <w:sz w:val="22"/>
              </w:rPr>
            </w:pPr>
            <w:r w:rsidRPr="006D4029">
              <w:rPr>
                <w:rFonts w:eastAsia="SimSun" w:hint="eastAsia"/>
                <w:b/>
                <w:sz w:val="22"/>
                <w:lang w:eastAsia="zh-CN"/>
              </w:rPr>
              <w:t>健康之泉</w:t>
            </w:r>
            <w:r w:rsidRPr="006D4029">
              <w:rPr>
                <w:rFonts w:eastAsia="SimSun"/>
                <w:b/>
                <w:sz w:val="22"/>
                <w:lang w:eastAsia="zh-CN"/>
              </w:rPr>
              <w:t xml:space="preserve"> – </w:t>
            </w:r>
            <w:r w:rsidRPr="006D4029">
              <w:rPr>
                <w:rFonts w:eastAsia="SimSun" w:hint="eastAsia"/>
                <w:b/>
                <w:sz w:val="22"/>
                <w:lang w:eastAsia="zh-CN"/>
              </w:rPr>
              <w:t>安全卫生的饮用水</w:t>
            </w:r>
          </w:p>
        </w:tc>
      </w:tr>
      <w:tr w:rsidR="00F022C2" w:rsidRPr="006E0085" w:rsidTr="007E74D9">
        <w:trPr>
          <w:trHeight w:val="1134"/>
        </w:trPr>
        <w:tc>
          <w:tcPr>
            <w:tcW w:w="1277" w:type="dxa"/>
            <w:vMerge w:val="restart"/>
            <w:vAlign w:val="center"/>
          </w:tcPr>
          <w:p w:rsidR="00F022C2" w:rsidRPr="006E0085" w:rsidRDefault="00F022C2" w:rsidP="007E74D9">
            <w:pPr>
              <w:jc w:val="center"/>
              <w:rPr>
                <w:rFonts w:eastAsia="PMingLiU"/>
                <w:b/>
                <w:sz w:val="21"/>
              </w:rPr>
            </w:pPr>
            <w:r w:rsidRPr="006D4029">
              <w:rPr>
                <w:rFonts w:eastAsia="SimSun" w:hint="eastAsia"/>
                <w:b/>
                <w:sz w:val="22"/>
                <w:lang w:eastAsia="zh-CN"/>
              </w:rPr>
              <w:t>师资简介</w:t>
            </w:r>
          </w:p>
        </w:tc>
        <w:tc>
          <w:tcPr>
            <w:tcW w:w="8009" w:type="dxa"/>
            <w:gridSpan w:val="8"/>
            <w:vAlign w:val="center"/>
          </w:tcPr>
          <w:p w:rsidR="00F022C2" w:rsidRPr="006E0085" w:rsidRDefault="00F022C2" w:rsidP="007E74D9">
            <w:pPr>
              <w:jc w:val="left"/>
              <w:rPr>
                <w:rFonts w:eastAsia="PMingLiU"/>
                <w:sz w:val="20"/>
                <w:szCs w:val="20"/>
              </w:rPr>
            </w:pPr>
            <w:r w:rsidRPr="006D4029">
              <w:rPr>
                <w:rFonts w:eastAsia="SimSun" w:hint="eastAsia"/>
                <w:sz w:val="20"/>
                <w:szCs w:val="20"/>
                <w:lang w:eastAsia="zh-CN"/>
              </w:rPr>
              <w:t>姓名：林瑜雯博士职称：辅仁大学公共卫生学系副教授兼系主任</w:t>
            </w:r>
          </w:p>
          <w:p w:rsidR="00F022C2" w:rsidRPr="006E0085" w:rsidRDefault="00F022C2" w:rsidP="007E74D9">
            <w:pPr>
              <w:jc w:val="left"/>
              <w:rPr>
                <w:rFonts w:eastAsia="PMingLiU"/>
                <w:sz w:val="20"/>
                <w:szCs w:val="20"/>
              </w:rPr>
            </w:pPr>
            <w:r w:rsidRPr="006D4029">
              <w:rPr>
                <w:rFonts w:eastAsia="SimSun" w:hint="eastAsia"/>
                <w:sz w:val="20"/>
                <w:szCs w:val="20"/>
                <w:lang w:eastAsia="zh-CN"/>
              </w:rPr>
              <w:t>最高学历：美国加州大学洛杉矶分校公共卫生学院环境卫生博士</w:t>
            </w:r>
          </w:p>
          <w:p w:rsidR="00F022C2" w:rsidRPr="006E0085" w:rsidRDefault="00F022C2" w:rsidP="007E74D9">
            <w:pPr>
              <w:jc w:val="left"/>
              <w:rPr>
                <w:rFonts w:eastAsia="PMingLiU"/>
                <w:sz w:val="20"/>
                <w:szCs w:val="20"/>
              </w:rPr>
            </w:pPr>
            <w:r w:rsidRPr="006D4029">
              <w:rPr>
                <w:rFonts w:eastAsia="SimSun" w:hint="eastAsia"/>
                <w:sz w:val="20"/>
                <w:szCs w:val="20"/>
                <w:lang w:eastAsia="zh-CN"/>
              </w:rPr>
              <w:t>学术专长：职业卫生、皮肤防护、暴露评估、采样分析技术</w:t>
            </w:r>
          </w:p>
        </w:tc>
      </w:tr>
      <w:tr w:rsidR="00F022C2" w:rsidRPr="006E0085" w:rsidTr="007E74D9">
        <w:trPr>
          <w:trHeight w:val="1134"/>
        </w:trPr>
        <w:tc>
          <w:tcPr>
            <w:tcW w:w="1277" w:type="dxa"/>
            <w:vMerge/>
            <w:vAlign w:val="center"/>
          </w:tcPr>
          <w:p w:rsidR="00F022C2" w:rsidRPr="006E0085" w:rsidRDefault="00F022C2" w:rsidP="007E74D9">
            <w:pPr>
              <w:jc w:val="center"/>
              <w:rPr>
                <w:rFonts w:eastAsia="PMingLiU"/>
                <w:sz w:val="21"/>
              </w:rPr>
            </w:pPr>
          </w:p>
        </w:tc>
        <w:tc>
          <w:tcPr>
            <w:tcW w:w="8009" w:type="dxa"/>
            <w:gridSpan w:val="8"/>
            <w:vAlign w:val="center"/>
          </w:tcPr>
          <w:p w:rsidR="00F022C2" w:rsidRPr="006E0085" w:rsidRDefault="00F022C2" w:rsidP="007E74D9">
            <w:pPr>
              <w:jc w:val="left"/>
              <w:rPr>
                <w:rFonts w:eastAsia="PMingLiU"/>
                <w:sz w:val="20"/>
                <w:szCs w:val="20"/>
              </w:rPr>
            </w:pPr>
            <w:r w:rsidRPr="006D4029">
              <w:rPr>
                <w:rFonts w:eastAsia="SimSun" w:hint="eastAsia"/>
                <w:sz w:val="20"/>
                <w:szCs w:val="20"/>
                <w:lang w:eastAsia="zh-CN"/>
              </w:rPr>
              <w:t>姓名：刘希平博士职称：辅仁大学公共卫生学系副教授</w:t>
            </w:r>
          </w:p>
          <w:p w:rsidR="00F022C2" w:rsidRPr="006E0085" w:rsidRDefault="00F022C2" w:rsidP="007E74D9">
            <w:pPr>
              <w:jc w:val="left"/>
              <w:rPr>
                <w:rFonts w:eastAsia="PMingLiU"/>
                <w:sz w:val="20"/>
                <w:szCs w:val="20"/>
              </w:rPr>
            </w:pPr>
            <w:r w:rsidRPr="006D4029">
              <w:rPr>
                <w:rFonts w:eastAsia="SimSun" w:hint="eastAsia"/>
                <w:sz w:val="20"/>
                <w:szCs w:val="20"/>
                <w:lang w:eastAsia="zh-CN"/>
              </w:rPr>
              <w:t>最高学历：美国明尼苏达大学环境科学博士</w:t>
            </w:r>
          </w:p>
          <w:p w:rsidR="00F022C2" w:rsidRPr="006E0085" w:rsidRDefault="00F022C2" w:rsidP="007E74D9">
            <w:pPr>
              <w:jc w:val="left"/>
              <w:rPr>
                <w:rFonts w:eastAsia="PMingLiU"/>
                <w:sz w:val="20"/>
                <w:szCs w:val="20"/>
              </w:rPr>
            </w:pPr>
            <w:r w:rsidRPr="006D4029">
              <w:rPr>
                <w:rFonts w:eastAsia="SimSun" w:hint="eastAsia"/>
                <w:sz w:val="20"/>
                <w:szCs w:val="20"/>
                <w:lang w:eastAsia="zh-CN"/>
              </w:rPr>
              <w:t>学术专长：环境科学、环境工程、污染控制</w:t>
            </w:r>
          </w:p>
        </w:tc>
      </w:tr>
      <w:tr w:rsidR="00F022C2" w:rsidRPr="006E0085" w:rsidTr="007E74D9">
        <w:trPr>
          <w:trHeight w:val="1134"/>
        </w:trPr>
        <w:tc>
          <w:tcPr>
            <w:tcW w:w="1277" w:type="dxa"/>
            <w:vMerge/>
            <w:vAlign w:val="center"/>
          </w:tcPr>
          <w:p w:rsidR="00F022C2" w:rsidRPr="006E0085" w:rsidRDefault="00F022C2" w:rsidP="007E74D9">
            <w:pPr>
              <w:jc w:val="center"/>
              <w:rPr>
                <w:rFonts w:eastAsia="PMingLiU"/>
                <w:sz w:val="21"/>
              </w:rPr>
            </w:pPr>
          </w:p>
        </w:tc>
        <w:tc>
          <w:tcPr>
            <w:tcW w:w="8009" w:type="dxa"/>
            <w:gridSpan w:val="8"/>
            <w:vAlign w:val="center"/>
          </w:tcPr>
          <w:p w:rsidR="00F022C2" w:rsidRPr="006E0085" w:rsidRDefault="00F022C2" w:rsidP="007E74D9">
            <w:pPr>
              <w:jc w:val="left"/>
              <w:rPr>
                <w:rFonts w:eastAsia="PMingLiU"/>
                <w:sz w:val="20"/>
                <w:szCs w:val="20"/>
              </w:rPr>
            </w:pPr>
            <w:r w:rsidRPr="006D4029">
              <w:rPr>
                <w:rFonts w:eastAsia="SimSun" w:hint="eastAsia"/>
                <w:sz w:val="20"/>
                <w:szCs w:val="20"/>
                <w:lang w:eastAsia="zh-CN"/>
              </w:rPr>
              <w:t>姓名：唐进胜博士职称：辅仁大学公共卫生学系副教授</w:t>
            </w:r>
          </w:p>
          <w:p w:rsidR="00F022C2" w:rsidRPr="006E0085" w:rsidRDefault="00BF0F11" w:rsidP="007E74D9">
            <w:pPr>
              <w:jc w:val="left"/>
              <w:rPr>
                <w:rFonts w:eastAsia="PMingLiU"/>
                <w:sz w:val="20"/>
                <w:szCs w:val="20"/>
              </w:rPr>
            </w:pPr>
            <w:r>
              <w:rPr>
                <w:rFonts w:eastAsia="SimSun" w:hint="eastAsia"/>
                <w:sz w:val="20"/>
                <w:szCs w:val="20"/>
                <w:lang w:eastAsia="zh-CN"/>
              </w:rPr>
              <w:t>最高学历：</w:t>
            </w:r>
            <w:r w:rsidR="00F022C2" w:rsidRPr="006D4029">
              <w:rPr>
                <w:rFonts w:eastAsia="SimSun" w:hint="eastAsia"/>
                <w:sz w:val="20"/>
                <w:szCs w:val="20"/>
                <w:lang w:eastAsia="zh-CN"/>
              </w:rPr>
              <w:t>台湾大学职业医学与工业卫生博士</w:t>
            </w:r>
          </w:p>
          <w:p w:rsidR="00F022C2" w:rsidRPr="006E0085" w:rsidRDefault="00F022C2" w:rsidP="007E74D9">
            <w:pPr>
              <w:jc w:val="left"/>
              <w:rPr>
                <w:rFonts w:eastAsia="PMingLiU"/>
                <w:sz w:val="20"/>
                <w:szCs w:val="20"/>
              </w:rPr>
            </w:pPr>
            <w:r w:rsidRPr="006D4029">
              <w:rPr>
                <w:rFonts w:eastAsia="SimSun" w:hint="eastAsia"/>
                <w:sz w:val="20"/>
                <w:szCs w:val="20"/>
                <w:lang w:eastAsia="zh-CN"/>
              </w:rPr>
              <w:t>学术专长：职业卫生、环境卫生、作业环境测定</w:t>
            </w:r>
          </w:p>
        </w:tc>
      </w:tr>
      <w:tr w:rsidR="00F022C2" w:rsidRPr="006E0085" w:rsidTr="007E74D9">
        <w:trPr>
          <w:trHeight w:val="454"/>
        </w:trPr>
        <w:tc>
          <w:tcPr>
            <w:tcW w:w="1277" w:type="dxa"/>
            <w:vAlign w:val="center"/>
          </w:tcPr>
          <w:p w:rsidR="00F022C2" w:rsidRPr="006E0085" w:rsidRDefault="00F022C2" w:rsidP="007E74D9">
            <w:pPr>
              <w:jc w:val="center"/>
              <w:rPr>
                <w:rFonts w:eastAsia="PMingLiU"/>
                <w:sz w:val="21"/>
              </w:rPr>
            </w:pPr>
            <w:r w:rsidRPr="006D4029">
              <w:rPr>
                <w:rFonts w:eastAsia="SimSun" w:hint="eastAsia"/>
                <w:b/>
                <w:sz w:val="22"/>
                <w:lang w:eastAsia="zh-CN"/>
              </w:rPr>
              <w:t>课程名称</w:t>
            </w:r>
          </w:p>
        </w:tc>
        <w:tc>
          <w:tcPr>
            <w:tcW w:w="8009" w:type="dxa"/>
            <w:gridSpan w:val="8"/>
            <w:vAlign w:val="center"/>
          </w:tcPr>
          <w:p w:rsidR="00F022C2" w:rsidRPr="006E0085" w:rsidRDefault="00F022C2" w:rsidP="00F022C2">
            <w:pPr>
              <w:numPr>
                <w:ilvl w:val="0"/>
                <w:numId w:val="6"/>
              </w:numPr>
              <w:jc w:val="left"/>
              <w:rPr>
                <w:rFonts w:eastAsia="PMingLiU"/>
                <w:b/>
                <w:sz w:val="22"/>
              </w:rPr>
            </w:pPr>
            <w:r w:rsidRPr="006D4029">
              <w:rPr>
                <w:rFonts w:eastAsia="SimSun" w:hint="eastAsia"/>
                <w:b/>
                <w:sz w:val="22"/>
                <w:lang w:eastAsia="zh-CN"/>
              </w:rPr>
              <w:t>以科学实证为基础之疾病防治</w:t>
            </w:r>
            <w:r w:rsidRPr="006D4029">
              <w:rPr>
                <w:rFonts w:eastAsia="SimSun"/>
                <w:b/>
                <w:sz w:val="22"/>
                <w:lang w:eastAsia="zh-CN"/>
              </w:rPr>
              <w:t xml:space="preserve"> – </w:t>
            </w:r>
            <w:r w:rsidRPr="006D4029">
              <w:rPr>
                <w:rFonts w:eastAsia="SimSun" w:hint="eastAsia"/>
                <w:b/>
                <w:sz w:val="22"/>
                <w:lang w:eastAsia="zh-CN"/>
              </w:rPr>
              <w:t>台湾经验</w:t>
            </w:r>
          </w:p>
        </w:tc>
      </w:tr>
      <w:tr w:rsidR="00F022C2" w:rsidRPr="006E0085" w:rsidTr="007E74D9">
        <w:trPr>
          <w:trHeight w:val="1134"/>
        </w:trPr>
        <w:tc>
          <w:tcPr>
            <w:tcW w:w="1277" w:type="dxa"/>
            <w:vMerge w:val="restart"/>
            <w:vAlign w:val="center"/>
          </w:tcPr>
          <w:p w:rsidR="00F022C2" w:rsidRPr="006E0085" w:rsidRDefault="00F022C2" w:rsidP="007E74D9">
            <w:pPr>
              <w:jc w:val="center"/>
              <w:rPr>
                <w:rFonts w:eastAsia="PMingLiU"/>
                <w:sz w:val="21"/>
              </w:rPr>
            </w:pPr>
            <w:r w:rsidRPr="006D4029">
              <w:rPr>
                <w:rFonts w:eastAsia="SimSun" w:hint="eastAsia"/>
                <w:b/>
                <w:sz w:val="21"/>
                <w:lang w:eastAsia="zh-CN"/>
              </w:rPr>
              <w:t>师资简介</w:t>
            </w:r>
          </w:p>
        </w:tc>
        <w:tc>
          <w:tcPr>
            <w:tcW w:w="8009" w:type="dxa"/>
            <w:gridSpan w:val="8"/>
            <w:vAlign w:val="center"/>
          </w:tcPr>
          <w:p w:rsidR="00F022C2" w:rsidRPr="006E0085" w:rsidRDefault="00F022C2" w:rsidP="007E74D9">
            <w:pPr>
              <w:rPr>
                <w:rFonts w:eastAsia="PMingLiU"/>
                <w:sz w:val="20"/>
                <w:szCs w:val="20"/>
              </w:rPr>
            </w:pPr>
            <w:r w:rsidRPr="006D4029">
              <w:rPr>
                <w:rFonts w:eastAsia="SimSun" w:hint="eastAsia"/>
                <w:sz w:val="20"/>
                <w:szCs w:val="20"/>
                <w:lang w:eastAsia="zh-CN"/>
              </w:rPr>
              <w:t>姓名：孙建安博士职称：辅仁大学公共卫生学系教授</w:t>
            </w:r>
          </w:p>
          <w:p w:rsidR="00F022C2" w:rsidRPr="006E0085" w:rsidRDefault="00F022C2" w:rsidP="007E74D9">
            <w:pPr>
              <w:rPr>
                <w:rFonts w:eastAsia="PMingLiU"/>
                <w:sz w:val="20"/>
                <w:szCs w:val="20"/>
              </w:rPr>
            </w:pPr>
            <w:r w:rsidRPr="006D4029">
              <w:rPr>
                <w:rFonts w:eastAsia="SimSun" w:hint="eastAsia"/>
                <w:sz w:val="20"/>
                <w:szCs w:val="20"/>
                <w:lang w:eastAsia="zh-CN"/>
              </w:rPr>
              <w:t>最高学历：美国约翰霍普金斯大学公共卫生学院博士</w:t>
            </w:r>
          </w:p>
          <w:p w:rsidR="00F022C2" w:rsidRPr="006E0085" w:rsidRDefault="00F022C2" w:rsidP="007E74D9">
            <w:pPr>
              <w:rPr>
                <w:rFonts w:eastAsia="PMingLiU"/>
                <w:sz w:val="20"/>
                <w:szCs w:val="20"/>
              </w:rPr>
            </w:pPr>
            <w:r w:rsidRPr="006D4029">
              <w:rPr>
                <w:rFonts w:eastAsia="SimSun" w:hint="eastAsia"/>
                <w:sz w:val="20"/>
                <w:szCs w:val="20"/>
                <w:lang w:eastAsia="zh-CN"/>
              </w:rPr>
              <w:t>学术专长：流行病学研究方法、癌症分子流行病学</w:t>
            </w:r>
          </w:p>
        </w:tc>
      </w:tr>
      <w:tr w:rsidR="00F022C2" w:rsidRPr="006E0085" w:rsidTr="007E74D9">
        <w:trPr>
          <w:trHeight w:val="1134"/>
        </w:trPr>
        <w:tc>
          <w:tcPr>
            <w:tcW w:w="1277" w:type="dxa"/>
            <w:vMerge/>
            <w:vAlign w:val="center"/>
          </w:tcPr>
          <w:p w:rsidR="00F022C2" w:rsidRPr="006E0085" w:rsidRDefault="00F022C2" w:rsidP="007E74D9">
            <w:pPr>
              <w:jc w:val="center"/>
              <w:rPr>
                <w:rFonts w:eastAsia="PMingLiU"/>
                <w:sz w:val="21"/>
              </w:rPr>
            </w:pPr>
          </w:p>
        </w:tc>
        <w:tc>
          <w:tcPr>
            <w:tcW w:w="8009" w:type="dxa"/>
            <w:gridSpan w:val="8"/>
            <w:vAlign w:val="center"/>
          </w:tcPr>
          <w:p w:rsidR="00F022C2" w:rsidRPr="006E0085" w:rsidRDefault="00F022C2" w:rsidP="007E74D9">
            <w:pPr>
              <w:rPr>
                <w:rFonts w:eastAsia="PMingLiU"/>
                <w:sz w:val="20"/>
                <w:szCs w:val="20"/>
              </w:rPr>
            </w:pPr>
            <w:r w:rsidRPr="006D4029">
              <w:rPr>
                <w:rFonts w:eastAsia="SimSun" w:hint="eastAsia"/>
                <w:sz w:val="20"/>
                <w:szCs w:val="20"/>
                <w:lang w:eastAsia="zh-CN"/>
              </w:rPr>
              <w:t>姓名：游山林博士职称：辅仁大学医学系助理教授</w:t>
            </w:r>
          </w:p>
          <w:p w:rsidR="00F022C2" w:rsidRPr="006E0085" w:rsidRDefault="00F022C2" w:rsidP="007E74D9">
            <w:pPr>
              <w:rPr>
                <w:rFonts w:eastAsia="PMingLiU"/>
                <w:sz w:val="20"/>
                <w:szCs w:val="20"/>
              </w:rPr>
            </w:pPr>
            <w:r w:rsidRPr="006D4029">
              <w:rPr>
                <w:rFonts w:eastAsia="SimSun" w:hint="eastAsia"/>
                <w:sz w:val="20"/>
                <w:szCs w:val="20"/>
                <w:lang w:eastAsia="zh-CN"/>
              </w:rPr>
              <w:t>最高学历：</w:t>
            </w:r>
            <w:r w:rsidRPr="006D4029">
              <w:rPr>
                <w:rFonts w:eastAsia="SimSun" w:hint="eastAsia"/>
                <w:color w:val="000000"/>
                <w:sz w:val="20"/>
                <w:szCs w:val="20"/>
                <w:shd w:val="clear" w:color="auto" w:fill="FFFFFF"/>
                <w:lang w:eastAsia="zh-CN"/>
              </w:rPr>
              <w:t>台湾大学公共卫生学博士</w:t>
            </w:r>
          </w:p>
          <w:p w:rsidR="00F022C2" w:rsidRPr="006E0085" w:rsidRDefault="00F022C2" w:rsidP="007E74D9">
            <w:pPr>
              <w:widowControl/>
              <w:jc w:val="left"/>
              <w:rPr>
                <w:rFonts w:eastAsia="PMingLiU"/>
                <w:kern w:val="0"/>
                <w:sz w:val="20"/>
                <w:szCs w:val="20"/>
              </w:rPr>
            </w:pPr>
            <w:r w:rsidRPr="006D4029">
              <w:rPr>
                <w:rFonts w:eastAsia="SimSun" w:hint="eastAsia"/>
                <w:kern w:val="0"/>
                <w:sz w:val="20"/>
                <w:szCs w:val="20"/>
                <w:lang w:eastAsia="zh-CN"/>
              </w:rPr>
              <w:t>学术专长：</w:t>
            </w:r>
            <w:r w:rsidRPr="006D4029">
              <w:rPr>
                <w:rFonts w:eastAsia="SimSun" w:hint="eastAsia"/>
                <w:color w:val="000000"/>
                <w:kern w:val="0"/>
                <w:sz w:val="20"/>
                <w:szCs w:val="20"/>
                <w:lang w:eastAsia="zh-CN"/>
              </w:rPr>
              <w:t>健康照护与服务</w:t>
            </w:r>
            <w:r w:rsidRPr="006D4029">
              <w:rPr>
                <w:rFonts w:eastAsia="SimSun" w:hint="eastAsia"/>
                <w:kern w:val="0"/>
                <w:sz w:val="20"/>
                <w:szCs w:val="20"/>
                <w:lang w:eastAsia="zh-CN"/>
              </w:rPr>
              <w:t>、</w:t>
            </w:r>
            <w:r w:rsidRPr="006D4029">
              <w:rPr>
                <w:rFonts w:eastAsia="SimSun" w:hint="eastAsia"/>
                <w:color w:val="000000"/>
                <w:kern w:val="0"/>
                <w:sz w:val="20"/>
                <w:szCs w:val="20"/>
                <w:lang w:eastAsia="zh-CN"/>
              </w:rPr>
              <w:t>健康科技评估</w:t>
            </w:r>
          </w:p>
        </w:tc>
      </w:tr>
      <w:tr w:rsidR="00F022C2" w:rsidRPr="006E0085" w:rsidTr="007E74D9">
        <w:trPr>
          <w:trHeight w:val="1134"/>
        </w:trPr>
        <w:tc>
          <w:tcPr>
            <w:tcW w:w="1277" w:type="dxa"/>
            <w:vAlign w:val="center"/>
          </w:tcPr>
          <w:p w:rsidR="00F022C2" w:rsidRPr="006E0085" w:rsidRDefault="00F022C2" w:rsidP="007E74D9">
            <w:pPr>
              <w:jc w:val="center"/>
              <w:rPr>
                <w:rFonts w:eastAsia="PMingLiU"/>
                <w:sz w:val="21"/>
              </w:rPr>
            </w:pPr>
            <w:r w:rsidRPr="006D4029">
              <w:rPr>
                <w:rFonts w:eastAsia="SimSun" w:hint="eastAsia"/>
                <w:b/>
                <w:sz w:val="22"/>
                <w:lang w:eastAsia="zh-CN"/>
              </w:rPr>
              <w:t>课程名称</w:t>
            </w:r>
          </w:p>
        </w:tc>
        <w:tc>
          <w:tcPr>
            <w:tcW w:w="8009" w:type="dxa"/>
            <w:gridSpan w:val="8"/>
            <w:vAlign w:val="center"/>
          </w:tcPr>
          <w:p w:rsidR="00F022C2" w:rsidRPr="006E0085" w:rsidRDefault="00F022C2" w:rsidP="00F022C2">
            <w:pPr>
              <w:numPr>
                <w:ilvl w:val="0"/>
                <w:numId w:val="6"/>
              </w:numPr>
              <w:jc w:val="left"/>
              <w:rPr>
                <w:rFonts w:eastAsia="PMingLiU"/>
                <w:b/>
                <w:sz w:val="22"/>
              </w:rPr>
            </w:pPr>
            <w:r w:rsidRPr="006D4029">
              <w:rPr>
                <w:rFonts w:eastAsia="SimSun" w:hint="eastAsia"/>
                <w:b/>
                <w:sz w:val="22"/>
                <w:lang w:eastAsia="zh-CN"/>
              </w:rPr>
              <w:t>健康促进学校推动与国际认证</w:t>
            </w:r>
            <w:r w:rsidRPr="006D4029">
              <w:rPr>
                <w:rFonts w:eastAsia="SimSun"/>
                <w:b/>
                <w:sz w:val="22"/>
                <w:lang w:eastAsia="zh-CN"/>
              </w:rPr>
              <w:t xml:space="preserve"> – </w:t>
            </w:r>
            <w:r w:rsidRPr="006D4029">
              <w:rPr>
                <w:rFonts w:eastAsia="SimSun" w:hint="eastAsia"/>
                <w:b/>
                <w:sz w:val="22"/>
                <w:lang w:eastAsia="zh-CN"/>
              </w:rPr>
              <w:t>台湾经验</w:t>
            </w:r>
          </w:p>
          <w:p w:rsidR="00F022C2" w:rsidRPr="006E0085" w:rsidRDefault="00F022C2" w:rsidP="00F022C2">
            <w:pPr>
              <w:numPr>
                <w:ilvl w:val="0"/>
                <w:numId w:val="6"/>
              </w:numPr>
              <w:jc w:val="left"/>
              <w:rPr>
                <w:rFonts w:eastAsia="PMingLiU"/>
                <w:b/>
                <w:sz w:val="22"/>
              </w:rPr>
            </w:pPr>
            <w:r w:rsidRPr="006D4029">
              <w:rPr>
                <w:rFonts w:eastAsia="SimSun" w:hint="eastAsia"/>
                <w:b/>
                <w:sz w:val="22"/>
                <w:lang w:eastAsia="zh-CN"/>
              </w:rPr>
              <w:t>公共卫生的最初与最终</w:t>
            </w:r>
            <w:r w:rsidRPr="006D4029">
              <w:rPr>
                <w:rFonts w:eastAsia="SimSun"/>
                <w:b/>
                <w:sz w:val="22"/>
                <w:lang w:eastAsia="zh-CN"/>
              </w:rPr>
              <w:t xml:space="preserve"> – </w:t>
            </w:r>
            <w:r w:rsidRPr="006D4029">
              <w:rPr>
                <w:rFonts w:eastAsia="SimSun" w:hint="eastAsia"/>
                <w:b/>
                <w:bCs/>
                <w:sz w:val="22"/>
                <w:lang w:eastAsia="zh-CN"/>
              </w:rPr>
              <w:t>小区健康促进</w:t>
            </w:r>
          </w:p>
          <w:p w:rsidR="00F022C2" w:rsidRPr="006E0085" w:rsidRDefault="00F022C2" w:rsidP="00F022C2">
            <w:pPr>
              <w:numPr>
                <w:ilvl w:val="0"/>
                <w:numId w:val="6"/>
              </w:numPr>
              <w:jc w:val="left"/>
              <w:rPr>
                <w:rFonts w:eastAsia="PMingLiU"/>
                <w:sz w:val="21"/>
              </w:rPr>
            </w:pPr>
            <w:r w:rsidRPr="006D4029">
              <w:rPr>
                <w:rFonts w:eastAsia="SimSun" w:hint="eastAsia"/>
                <w:b/>
                <w:sz w:val="22"/>
                <w:lang w:eastAsia="zh-CN"/>
              </w:rPr>
              <w:t>两性社会的和谐</w:t>
            </w:r>
            <w:r w:rsidRPr="006D4029">
              <w:rPr>
                <w:rFonts w:eastAsia="SimSun"/>
                <w:b/>
                <w:sz w:val="22"/>
                <w:lang w:eastAsia="zh-CN"/>
              </w:rPr>
              <w:t xml:space="preserve"> – </w:t>
            </w:r>
            <w:r w:rsidRPr="006D4029">
              <w:rPr>
                <w:rFonts w:eastAsia="SimSun" w:hint="eastAsia"/>
                <w:b/>
                <w:sz w:val="22"/>
                <w:lang w:eastAsia="zh-CN"/>
              </w:rPr>
              <w:t>性健康促进与性教育</w:t>
            </w:r>
          </w:p>
        </w:tc>
      </w:tr>
      <w:tr w:rsidR="00F022C2" w:rsidRPr="006E0085" w:rsidTr="007E74D9">
        <w:trPr>
          <w:trHeight w:val="1134"/>
        </w:trPr>
        <w:tc>
          <w:tcPr>
            <w:tcW w:w="1277" w:type="dxa"/>
            <w:vMerge w:val="restart"/>
            <w:vAlign w:val="center"/>
          </w:tcPr>
          <w:p w:rsidR="00F022C2" w:rsidRPr="006E0085" w:rsidRDefault="00F022C2" w:rsidP="007E74D9">
            <w:pPr>
              <w:jc w:val="center"/>
              <w:rPr>
                <w:rFonts w:eastAsia="PMingLiU"/>
                <w:sz w:val="21"/>
              </w:rPr>
            </w:pPr>
            <w:r w:rsidRPr="006D4029">
              <w:rPr>
                <w:rFonts w:eastAsia="SimSun" w:hint="eastAsia"/>
                <w:b/>
                <w:sz w:val="21"/>
                <w:lang w:eastAsia="zh-CN"/>
              </w:rPr>
              <w:t>师资简介</w:t>
            </w:r>
          </w:p>
        </w:tc>
        <w:tc>
          <w:tcPr>
            <w:tcW w:w="8009" w:type="dxa"/>
            <w:gridSpan w:val="8"/>
            <w:vAlign w:val="center"/>
          </w:tcPr>
          <w:p w:rsidR="00F022C2" w:rsidRPr="006E0085" w:rsidRDefault="00F022C2" w:rsidP="007E74D9">
            <w:pPr>
              <w:rPr>
                <w:rFonts w:eastAsia="PMingLiU"/>
                <w:sz w:val="20"/>
                <w:szCs w:val="20"/>
              </w:rPr>
            </w:pPr>
            <w:r w:rsidRPr="006D4029">
              <w:rPr>
                <w:rFonts w:eastAsia="SimSun" w:hint="eastAsia"/>
                <w:sz w:val="20"/>
                <w:szCs w:val="20"/>
                <w:lang w:eastAsia="zh-CN"/>
              </w:rPr>
              <w:t>姓名：陈富莉博士职称：辅仁大学公共卫生学系教授</w:t>
            </w:r>
          </w:p>
          <w:p w:rsidR="00F022C2" w:rsidRPr="006E0085" w:rsidRDefault="00BF0F11" w:rsidP="007E74D9">
            <w:pPr>
              <w:rPr>
                <w:rFonts w:eastAsia="PMingLiU"/>
                <w:sz w:val="20"/>
                <w:szCs w:val="20"/>
              </w:rPr>
            </w:pPr>
            <w:r>
              <w:rPr>
                <w:rFonts w:eastAsia="SimSun" w:hint="eastAsia"/>
                <w:sz w:val="20"/>
                <w:szCs w:val="20"/>
                <w:lang w:eastAsia="zh-CN"/>
              </w:rPr>
              <w:t>最高学历：</w:t>
            </w:r>
            <w:r w:rsidR="00F022C2" w:rsidRPr="006D4029">
              <w:rPr>
                <w:rFonts w:eastAsia="SimSun" w:hint="eastAsia"/>
                <w:sz w:val="20"/>
                <w:szCs w:val="20"/>
                <w:lang w:eastAsia="zh-CN"/>
              </w:rPr>
              <w:t>台湾大学卫生政策与管理博士</w:t>
            </w:r>
          </w:p>
          <w:p w:rsidR="00F022C2" w:rsidRPr="006E0085" w:rsidRDefault="00F022C2" w:rsidP="007E74D9">
            <w:pPr>
              <w:rPr>
                <w:rFonts w:eastAsia="PMingLiU"/>
                <w:sz w:val="20"/>
                <w:szCs w:val="20"/>
              </w:rPr>
            </w:pPr>
            <w:r w:rsidRPr="006D4029">
              <w:rPr>
                <w:rFonts w:eastAsia="SimSun" w:hint="eastAsia"/>
                <w:sz w:val="20"/>
                <w:szCs w:val="20"/>
                <w:lang w:eastAsia="zh-CN"/>
              </w:rPr>
              <w:t>学术专长：健康营销与传播、健康促进</w:t>
            </w:r>
          </w:p>
        </w:tc>
      </w:tr>
      <w:tr w:rsidR="00F022C2" w:rsidRPr="006E0085" w:rsidTr="007E74D9">
        <w:trPr>
          <w:trHeight w:val="1134"/>
        </w:trPr>
        <w:tc>
          <w:tcPr>
            <w:tcW w:w="1277" w:type="dxa"/>
            <w:vMerge/>
            <w:vAlign w:val="center"/>
          </w:tcPr>
          <w:p w:rsidR="00F022C2" w:rsidRPr="006E0085" w:rsidRDefault="00F022C2" w:rsidP="007E74D9">
            <w:pPr>
              <w:jc w:val="center"/>
              <w:rPr>
                <w:rFonts w:eastAsia="PMingLiU"/>
                <w:sz w:val="21"/>
              </w:rPr>
            </w:pPr>
          </w:p>
        </w:tc>
        <w:tc>
          <w:tcPr>
            <w:tcW w:w="8009" w:type="dxa"/>
            <w:gridSpan w:val="8"/>
            <w:vAlign w:val="center"/>
          </w:tcPr>
          <w:p w:rsidR="00F022C2" w:rsidRPr="006E0085" w:rsidRDefault="00F022C2" w:rsidP="007E74D9">
            <w:pPr>
              <w:rPr>
                <w:rFonts w:eastAsia="PMingLiU"/>
                <w:sz w:val="20"/>
                <w:szCs w:val="20"/>
              </w:rPr>
            </w:pPr>
            <w:r w:rsidRPr="006D4029">
              <w:rPr>
                <w:rFonts w:eastAsia="SimSun" w:hint="eastAsia"/>
                <w:sz w:val="20"/>
                <w:szCs w:val="20"/>
                <w:lang w:eastAsia="zh-CN"/>
              </w:rPr>
              <w:t>姓名：陈凯伦博士职称：辅仁大学公共卫生学系副教授</w:t>
            </w:r>
          </w:p>
          <w:p w:rsidR="00F022C2" w:rsidRPr="006E0085" w:rsidRDefault="00F022C2" w:rsidP="007E74D9">
            <w:pPr>
              <w:rPr>
                <w:rFonts w:eastAsia="PMingLiU"/>
                <w:sz w:val="20"/>
                <w:szCs w:val="20"/>
              </w:rPr>
            </w:pPr>
            <w:r w:rsidRPr="006D4029">
              <w:rPr>
                <w:rFonts w:eastAsia="SimSun" w:hint="eastAsia"/>
                <w:sz w:val="20"/>
                <w:szCs w:val="20"/>
                <w:lang w:eastAsia="zh-CN"/>
              </w:rPr>
              <w:t>最高学历：美国加州大学洛杉矶分校公共卫生学院小区健康科学博士</w:t>
            </w:r>
          </w:p>
          <w:p w:rsidR="00F022C2" w:rsidRPr="006E0085" w:rsidRDefault="00F022C2" w:rsidP="007E74D9">
            <w:pPr>
              <w:rPr>
                <w:rFonts w:eastAsia="PMingLiU"/>
                <w:sz w:val="20"/>
                <w:szCs w:val="20"/>
              </w:rPr>
            </w:pPr>
            <w:r w:rsidRPr="006D4029">
              <w:rPr>
                <w:rFonts w:eastAsia="SimSun" w:hint="eastAsia"/>
                <w:sz w:val="20"/>
                <w:szCs w:val="20"/>
                <w:lang w:eastAsia="zh-CN"/>
              </w:rPr>
              <w:t>学术专长：小区健康科学、质性研究法</w:t>
            </w:r>
          </w:p>
        </w:tc>
      </w:tr>
      <w:tr w:rsidR="00F022C2" w:rsidRPr="006E0085" w:rsidTr="007E74D9">
        <w:trPr>
          <w:trHeight w:val="1134"/>
        </w:trPr>
        <w:tc>
          <w:tcPr>
            <w:tcW w:w="1277" w:type="dxa"/>
            <w:vMerge/>
            <w:vAlign w:val="center"/>
          </w:tcPr>
          <w:p w:rsidR="00F022C2" w:rsidRPr="006E0085" w:rsidRDefault="00F022C2" w:rsidP="007E74D9">
            <w:pPr>
              <w:jc w:val="center"/>
              <w:rPr>
                <w:rFonts w:eastAsia="PMingLiU"/>
                <w:sz w:val="21"/>
              </w:rPr>
            </w:pPr>
          </w:p>
        </w:tc>
        <w:tc>
          <w:tcPr>
            <w:tcW w:w="8009" w:type="dxa"/>
            <w:gridSpan w:val="8"/>
            <w:vAlign w:val="center"/>
          </w:tcPr>
          <w:p w:rsidR="00F022C2" w:rsidRPr="006E0085" w:rsidRDefault="00F022C2" w:rsidP="007E74D9">
            <w:pPr>
              <w:rPr>
                <w:rFonts w:eastAsia="PMingLiU"/>
                <w:sz w:val="20"/>
                <w:szCs w:val="20"/>
              </w:rPr>
            </w:pPr>
            <w:r w:rsidRPr="006D4029">
              <w:rPr>
                <w:rFonts w:eastAsia="SimSun" w:hint="eastAsia"/>
                <w:sz w:val="20"/>
                <w:szCs w:val="20"/>
                <w:lang w:eastAsia="zh-CN"/>
              </w:rPr>
              <w:t>姓名：郑其嘉博士职称：辅仁大学公共卫生学系副教授</w:t>
            </w:r>
          </w:p>
          <w:p w:rsidR="00F022C2" w:rsidRPr="006E0085" w:rsidRDefault="00F022C2" w:rsidP="007E74D9">
            <w:pPr>
              <w:rPr>
                <w:rFonts w:eastAsia="PMingLiU"/>
                <w:sz w:val="20"/>
                <w:szCs w:val="20"/>
              </w:rPr>
            </w:pPr>
            <w:r w:rsidRPr="006D4029">
              <w:rPr>
                <w:rFonts w:eastAsia="SimSun" w:hint="eastAsia"/>
                <w:sz w:val="20"/>
                <w:szCs w:val="20"/>
                <w:lang w:eastAsia="zh-CN"/>
              </w:rPr>
              <w:t>最高学历：美国德州大学奥斯汀校区教育心理博士</w:t>
            </w:r>
          </w:p>
          <w:p w:rsidR="00F022C2" w:rsidRPr="006E0085" w:rsidRDefault="00F022C2" w:rsidP="007E74D9">
            <w:pPr>
              <w:rPr>
                <w:rFonts w:eastAsia="PMingLiU"/>
                <w:sz w:val="20"/>
                <w:szCs w:val="20"/>
              </w:rPr>
            </w:pPr>
            <w:r w:rsidRPr="006D4029">
              <w:rPr>
                <w:rFonts w:eastAsia="SimSun" w:hint="eastAsia"/>
                <w:sz w:val="20"/>
                <w:szCs w:val="20"/>
                <w:lang w:eastAsia="zh-CN"/>
              </w:rPr>
              <w:t>学术专长：健康行为科学、性教育、健康心理学</w:t>
            </w:r>
          </w:p>
        </w:tc>
      </w:tr>
      <w:tr w:rsidR="00F022C2" w:rsidRPr="006E0085" w:rsidTr="007E74D9">
        <w:trPr>
          <w:trHeight w:val="794"/>
        </w:trPr>
        <w:tc>
          <w:tcPr>
            <w:tcW w:w="1277" w:type="dxa"/>
            <w:vAlign w:val="center"/>
          </w:tcPr>
          <w:p w:rsidR="00F022C2" w:rsidRPr="006E0085" w:rsidRDefault="00F022C2" w:rsidP="007E74D9">
            <w:pPr>
              <w:jc w:val="center"/>
              <w:rPr>
                <w:rFonts w:eastAsia="PMingLiU"/>
                <w:sz w:val="21"/>
              </w:rPr>
            </w:pPr>
            <w:r w:rsidRPr="006D4029">
              <w:rPr>
                <w:rFonts w:eastAsia="SimSun" w:hint="eastAsia"/>
                <w:b/>
                <w:sz w:val="22"/>
                <w:lang w:eastAsia="zh-CN"/>
              </w:rPr>
              <w:lastRenderedPageBreak/>
              <w:t>课程名称</w:t>
            </w:r>
          </w:p>
        </w:tc>
        <w:tc>
          <w:tcPr>
            <w:tcW w:w="8009" w:type="dxa"/>
            <w:gridSpan w:val="8"/>
            <w:vAlign w:val="center"/>
          </w:tcPr>
          <w:p w:rsidR="00F022C2" w:rsidRPr="006E0085" w:rsidRDefault="00F022C2" w:rsidP="00F022C2">
            <w:pPr>
              <w:numPr>
                <w:ilvl w:val="0"/>
                <w:numId w:val="6"/>
              </w:numPr>
              <w:jc w:val="left"/>
              <w:rPr>
                <w:rFonts w:eastAsia="PMingLiU"/>
                <w:b/>
                <w:sz w:val="22"/>
              </w:rPr>
            </w:pPr>
            <w:r w:rsidRPr="006D4029">
              <w:rPr>
                <w:rFonts w:eastAsia="SimSun" w:hint="eastAsia"/>
                <w:b/>
                <w:sz w:val="22"/>
                <w:lang w:eastAsia="zh-CN"/>
              </w:rPr>
              <w:t>台湾全民健保面面观：血汗健保还是世界奇迹</w:t>
            </w:r>
            <w:r w:rsidRPr="006D4029">
              <w:rPr>
                <w:rFonts w:eastAsia="SimSun"/>
                <w:b/>
                <w:sz w:val="22"/>
                <w:lang w:eastAsia="zh-CN"/>
              </w:rPr>
              <w:t>?</w:t>
            </w:r>
          </w:p>
          <w:p w:rsidR="00F022C2" w:rsidRPr="006E0085" w:rsidRDefault="00F022C2" w:rsidP="00F022C2">
            <w:pPr>
              <w:numPr>
                <w:ilvl w:val="0"/>
                <w:numId w:val="6"/>
              </w:numPr>
              <w:jc w:val="left"/>
              <w:rPr>
                <w:rFonts w:eastAsia="PMingLiU"/>
                <w:b/>
                <w:sz w:val="22"/>
              </w:rPr>
            </w:pPr>
            <w:r w:rsidRPr="006D4029">
              <w:rPr>
                <w:rFonts w:eastAsia="SimSun" w:hint="eastAsia"/>
                <w:b/>
                <w:sz w:val="22"/>
                <w:lang w:eastAsia="zh-CN"/>
              </w:rPr>
              <w:t>提升医疗质量</w:t>
            </w:r>
            <w:r w:rsidRPr="006D4029">
              <w:rPr>
                <w:rFonts w:eastAsia="SimSun"/>
                <w:b/>
                <w:sz w:val="22"/>
                <w:lang w:eastAsia="zh-CN"/>
              </w:rPr>
              <w:t xml:space="preserve"> – </w:t>
            </w:r>
            <w:r w:rsidRPr="006D4029">
              <w:rPr>
                <w:rFonts w:eastAsia="SimSun" w:hint="eastAsia"/>
                <w:b/>
                <w:sz w:val="22"/>
                <w:lang w:eastAsia="zh-CN"/>
              </w:rPr>
              <w:t>善用资源，照护人民健康</w:t>
            </w:r>
          </w:p>
        </w:tc>
      </w:tr>
      <w:tr w:rsidR="00F022C2" w:rsidRPr="006E0085" w:rsidTr="007E74D9">
        <w:trPr>
          <w:trHeight w:val="1134"/>
        </w:trPr>
        <w:tc>
          <w:tcPr>
            <w:tcW w:w="1277" w:type="dxa"/>
            <w:vMerge w:val="restart"/>
            <w:vAlign w:val="center"/>
          </w:tcPr>
          <w:p w:rsidR="00F022C2" w:rsidRPr="006E0085" w:rsidRDefault="00F022C2" w:rsidP="007E74D9">
            <w:pPr>
              <w:jc w:val="center"/>
              <w:rPr>
                <w:rFonts w:eastAsia="PMingLiU"/>
                <w:sz w:val="21"/>
              </w:rPr>
            </w:pPr>
            <w:r w:rsidRPr="006D4029">
              <w:rPr>
                <w:rFonts w:eastAsia="SimSun" w:hint="eastAsia"/>
                <w:b/>
                <w:sz w:val="21"/>
                <w:lang w:eastAsia="zh-CN"/>
              </w:rPr>
              <w:t>师资简介</w:t>
            </w:r>
          </w:p>
        </w:tc>
        <w:tc>
          <w:tcPr>
            <w:tcW w:w="8009" w:type="dxa"/>
            <w:gridSpan w:val="8"/>
            <w:vAlign w:val="center"/>
          </w:tcPr>
          <w:p w:rsidR="00F022C2" w:rsidRPr="006E0085" w:rsidRDefault="00F022C2" w:rsidP="007E74D9">
            <w:pPr>
              <w:widowControl/>
              <w:jc w:val="left"/>
              <w:rPr>
                <w:rFonts w:eastAsia="PMingLiU"/>
                <w:kern w:val="0"/>
                <w:sz w:val="20"/>
                <w:szCs w:val="20"/>
              </w:rPr>
            </w:pPr>
            <w:r w:rsidRPr="006D4029">
              <w:rPr>
                <w:rFonts w:eastAsia="SimSun" w:hint="eastAsia"/>
                <w:kern w:val="0"/>
                <w:sz w:val="20"/>
                <w:szCs w:val="20"/>
                <w:lang w:eastAsia="zh-CN"/>
              </w:rPr>
              <w:t>姓名：魏中仁博士职称：辅仁大学公共卫生学系副教授</w:t>
            </w:r>
          </w:p>
          <w:p w:rsidR="00F022C2" w:rsidRPr="006E0085" w:rsidRDefault="00BF0F11" w:rsidP="007E74D9">
            <w:pPr>
              <w:widowControl/>
              <w:jc w:val="left"/>
              <w:rPr>
                <w:rFonts w:eastAsia="PMingLiU"/>
                <w:kern w:val="0"/>
                <w:sz w:val="20"/>
                <w:szCs w:val="20"/>
              </w:rPr>
            </w:pPr>
            <w:r>
              <w:rPr>
                <w:rFonts w:eastAsia="SimSun" w:hint="eastAsia"/>
                <w:kern w:val="0"/>
                <w:sz w:val="20"/>
                <w:szCs w:val="20"/>
                <w:lang w:eastAsia="zh-CN"/>
              </w:rPr>
              <w:t>最高学历：</w:t>
            </w:r>
            <w:r w:rsidR="00F022C2" w:rsidRPr="006D4029">
              <w:rPr>
                <w:rFonts w:eastAsia="SimSun" w:hint="eastAsia"/>
                <w:kern w:val="0"/>
                <w:sz w:val="20"/>
                <w:szCs w:val="20"/>
                <w:lang w:eastAsia="zh-CN"/>
              </w:rPr>
              <w:t>台湾大学医疗机构管理博士</w:t>
            </w:r>
          </w:p>
          <w:p w:rsidR="00F022C2" w:rsidRPr="006E0085" w:rsidRDefault="00F022C2" w:rsidP="007E74D9">
            <w:pPr>
              <w:widowControl/>
              <w:jc w:val="left"/>
              <w:rPr>
                <w:rFonts w:eastAsia="PMingLiU"/>
                <w:kern w:val="0"/>
                <w:sz w:val="20"/>
                <w:szCs w:val="20"/>
              </w:rPr>
            </w:pPr>
            <w:r w:rsidRPr="006D4029">
              <w:rPr>
                <w:rFonts w:eastAsia="SimSun" w:hint="eastAsia"/>
                <w:kern w:val="0"/>
                <w:sz w:val="20"/>
                <w:szCs w:val="20"/>
                <w:lang w:eastAsia="zh-CN"/>
              </w:rPr>
              <w:t>学术专长：医疗机构管理、策略管理</w:t>
            </w:r>
          </w:p>
        </w:tc>
      </w:tr>
      <w:tr w:rsidR="00F022C2" w:rsidRPr="006E0085" w:rsidTr="007E74D9">
        <w:trPr>
          <w:trHeight w:val="1134"/>
        </w:trPr>
        <w:tc>
          <w:tcPr>
            <w:tcW w:w="1277" w:type="dxa"/>
            <w:vMerge/>
            <w:vAlign w:val="center"/>
          </w:tcPr>
          <w:p w:rsidR="00F022C2" w:rsidRPr="006E0085" w:rsidRDefault="00F022C2" w:rsidP="007E74D9">
            <w:pPr>
              <w:jc w:val="center"/>
              <w:rPr>
                <w:rFonts w:eastAsia="PMingLiU"/>
                <w:sz w:val="21"/>
              </w:rPr>
            </w:pPr>
          </w:p>
        </w:tc>
        <w:tc>
          <w:tcPr>
            <w:tcW w:w="8009" w:type="dxa"/>
            <w:gridSpan w:val="8"/>
            <w:vAlign w:val="center"/>
          </w:tcPr>
          <w:p w:rsidR="00F022C2" w:rsidRPr="006E0085" w:rsidRDefault="00F022C2" w:rsidP="007E74D9">
            <w:pPr>
              <w:rPr>
                <w:rFonts w:eastAsia="PMingLiU"/>
                <w:sz w:val="20"/>
                <w:szCs w:val="20"/>
              </w:rPr>
            </w:pPr>
            <w:r w:rsidRPr="006D4029">
              <w:rPr>
                <w:rFonts w:eastAsia="SimSun" w:hint="eastAsia"/>
                <w:sz w:val="20"/>
                <w:szCs w:val="20"/>
                <w:lang w:eastAsia="zh-CN"/>
              </w:rPr>
              <w:t>姓名：陈宗泰博士职称：辅仁大学公共卫生学系助理教授</w:t>
            </w:r>
          </w:p>
          <w:p w:rsidR="00F022C2" w:rsidRPr="006E0085" w:rsidRDefault="00BF0F11" w:rsidP="007E74D9">
            <w:pPr>
              <w:rPr>
                <w:rFonts w:eastAsia="PMingLiU"/>
                <w:sz w:val="20"/>
                <w:szCs w:val="20"/>
              </w:rPr>
            </w:pPr>
            <w:r>
              <w:rPr>
                <w:rFonts w:eastAsia="SimSun" w:hint="eastAsia"/>
                <w:sz w:val="20"/>
                <w:szCs w:val="20"/>
                <w:lang w:eastAsia="zh-CN"/>
              </w:rPr>
              <w:t>最高学历：</w:t>
            </w:r>
            <w:r w:rsidR="00F022C2" w:rsidRPr="006D4029">
              <w:rPr>
                <w:rFonts w:eastAsia="SimSun" w:hint="eastAsia"/>
                <w:sz w:val="20"/>
                <w:szCs w:val="20"/>
                <w:lang w:eastAsia="zh-CN"/>
              </w:rPr>
              <w:t>台湾大学健康政策与管理博士</w:t>
            </w:r>
          </w:p>
          <w:p w:rsidR="00F022C2" w:rsidRPr="006E0085" w:rsidRDefault="00F022C2" w:rsidP="007E74D9">
            <w:pPr>
              <w:rPr>
                <w:rFonts w:eastAsia="PMingLiU"/>
                <w:sz w:val="20"/>
                <w:szCs w:val="20"/>
              </w:rPr>
            </w:pPr>
            <w:r w:rsidRPr="006D4029">
              <w:rPr>
                <w:rFonts w:eastAsia="SimSun" w:hint="eastAsia"/>
                <w:sz w:val="20"/>
                <w:szCs w:val="20"/>
                <w:lang w:eastAsia="zh-CN"/>
              </w:rPr>
              <w:t>学术专长：医疗质量、成效测量与档案分析</w:t>
            </w:r>
          </w:p>
        </w:tc>
      </w:tr>
      <w:tr w:rsidR="00F022C2" w:rsidRPr="006E0085" w:rsidTr="007E74D9">
        <w:trPr>
          <w:trHeight w:val="1134"/>
        </w:trPr>
        <w:tc>
          <w:tcPr>
            <w:tcW w:w="1277" w:type="dxa"/>
            <w:vMerge/>
            <w:vAlign w:val="center"/>
          </w:tcPr>
          <w:p w:rsidR="00F022C2" w:rsidRPr="006E0085" w:rsidRDefault="00F022C2" w:rsidP="007E74D9">
            <w:pPr>
              <w:jc w:val="center"/>
              <w:rPr>
                <w:rFonts w:eastAsia="PMingLiU"/>
                <w:sz w:val="21"/>
              </w:rPr>
            </w:pPr>
          </w:p>
        </w:tc>
        <w:tc>
          <w:tcPr>
            <w:tcW w:w="8009" w:type="dxa"/>
            <w:gridSpan w:val="8"/>
            <w:vAlign w:val="center"/>
          </w:tcPr>
          <w:p w:rsidR="00F022C2" w:rsidRPr="006E0085" w:rsidRDefault="00F022C2" w:rsidP="007E74D9">
            <w:pPr>
              <w:rPr>
                <w:rFonts w:eastAsia="PMingLiU"/>
                <w:sz w:val="20"/>
                <w:szCs w:val="20"/>
              </w:rPr>
            </w:pPr>
            <w:r w:rsidRPr="006D4029">
              <w:rPr>
                <w:rFonts w:eastAsia="SimSun" w:hint="eastAsia"/>
                <w:sz w:val="20"/>
                <w:szCs w:val="20"/>
                <w:lang w:eastAsia="zh-CN"/>
              </w:rPr>
              <w:t>姓名：陈启祯博士职称：辅仁大学公共卫生学系助理教授</w:t>
            </w:r>
          </w:p>
          <w:p w:rsidR="00F022C2" w:rsidRPr="006E0085" w:rsidRDefault="00BF0F11" w:rsidP="007E74D9">
            <w:pPr>
              <w:rPr>
                <w:rFonts w:eastAsia="PMingLiU"/>
                <w:sz w:val="20"/>
                <w:szCs w:val="20"/>
              </w:rPr>
            </w:pPr>
            <w:r>
              <w:rPr>
                <w:rFonts w:eastAsia="SimSun" w:hint="eastAsia"/>
                <w:sz w:val="20"/>
                <w:szCs w:val="20"/>
                <w:lang w:eastAsia="zh-CN"/>
              </w:rPr>
              <w:t>最高学历：</w:t>
            </w:r>
            <w:r w:rsidR="00F022C2" w:rsidRPr="006D4029">
              <w:rPr>
                <w:rFonts w:eastAsia="SimSun" w:hint="eastAsia"/>
                <w:sz w:val="20"/>
                <w:szCs w:val="20"/>
                <w:lang w:eastAsia="zh-CN"/>
              </w:rPr>
              <w:t>台湾大学卫生政策与管理博士</w:t>
            </w:r>
          </w:p>
          <w:p w:rsidR="00F022C2" w:rsidRPr="006E0085" w:rsidRDefault="00F022C2" w:rsidP="007E74D9">
            <w:pPr>
              <w:rPr>
                <w:rFonts w:eastAsia="PMingLiU"/>
                <w:sz w:val="20"/>
                <w:szCs w:val="20"/>
              </w:rPr>
            </w:pPr>
            <w:r w:rsidRPr="006D4029">
              <w:rPr>
                <w:rFonts w:eastAsia="SimSun" w:hint="eastAsia"/>
                <w:sz w:val="20"/>
                <w:szCs w:val="20"/>
                <w:lang w:eastAsia="zh-CN"/>
              </w:rPr>
              <w:t>学术专长：卫生政策、健康服务研究</w:t>
            </w:r>
          </w:p>
        </w:tc>
      </w:tr>
      <w:tr w:rsidR="00F022C2" w:rsidRPr="006E0085" w:rsidTr="007E74D9">
        <w:trPr>
          <w:trHeight w:val="3005"/>
        </w:trPr>
        <w:tc>
          <w:tcPr>
            <w:tcW w:w="1277" w:type="dxa"/>
            <w:vAlign w:val="center"/>
          </w:tcPr>
          <w:p w:rsidR="00F022C2" w:rsidRPr="006E0085" w:rsidRDefault="00F022C2" w:rsidP="007E74D9">
            <w:pPr>
              <w:jc w:val="center"/>
              <w:rPr>
                <w:rFonts w:eastAsia="PMingLiU"/>
                <w:b/>
                <w:sz w:val="21"/>
              </w:rPr>
            </w:pPr>
            <w:r w:rsidRPr="006D4029">
              <w:rPr>
                <w:rFonts w:eastAsia="SimSun" w:hint="eastAsia"/>
                <w:b/>
                <w:sz w:val="21"/>
                <w:lang w:eastAsia="zh-CN"/>
              </w:rPr>
              <w:t>课程简介</w:t>
            </w:r>
          </w:p>
        </w:tc>
        <w:tc>
          <w:tcPr>
            <w:tcW w:w="8009" w:type="dxa"/>
            <w:gridSpan w:val="8"/>
            <w:vAlign w:val="center"/>
          </w:tcPr>
          <w:p w:rsidR="00F022C2" w:rsidRPr="006E0085" w:rsidRDefault="00F022C2" w:rsidP="007E74D9">
            <w:pPr>
              <w:rPr>
                <w:rFonts w:eastAsia="PMingLiU"/>
                <w:sz w:val="22"/>
                <w:lang w:eastAsia="zh-CN"/>
              </w:rPr>
            </w:pPr>
            <w:r w:rsidRPr="006D4029">
              <w:rPr>
                <w:rFonts w:eastAsia="SimSun" w:hint="eastAsia"/>
                <w:sz w:val="22"/>
                <w:lang w:eastAsia="zh-CN"/>
              </w:rPr>
              <w:t>公共卫生是一门「防患于未然」的科学与艺术，主要的核心理念包含</w:t>
            </w:r>
            <w:r w:rsidRPr="006D4029">
              <w:rPr>
                <w:rFonts w:ascii="PMingLiU" w:eastAsia="SimSun" w:hAnsi="PMingLiU" w:hint="eastAsia"/>
                <w:sz w:val="22"/>
                <w:lang w:eastAsia="zh-CN"/>
              </w:rPr>
              <w:t>：</w:t>
            </w:r>
            <w:r w:rsidRPr="006D4029">
              <w:rPr>
                <w:rFonts w:eastAsia="SimSun" w:hint="eastAsia"/>
                <w:sz w:val="22"/>
                <w:lang w:eastAsia="zh-CN"/>
              </w:rPr>
              <w:t>对生活中潜藏的健康危害的预知与辨识、以教育养成健康行为及公部门的卫生医疗行政体系等，建构个人、家庭、小区、职场及国家级的健康友善环境。本课程群以台湾为缩影，分享全球公共卫生落实于台湾的经验，五天的课程内容涵盖公共卫生的五大核心领域</w:t>
            </w:r>
            <w:r w:rsidRPr="006D4029">
              <w:rPr>
                <w:rFonts w:eastAsia="SimSun"/>
                <w:sz w:val="22"/>
                <w:lang w:eastAsia="zh-CN"/>
              </w:rPr>
              <w:t xml:space="preserve"> - </w:t>
            </w:r>
            <w:r w:rsidRPr="006D4029">
              <w:rPr>
                <w:rFonts w:eastAsia="SimSun" w:hint="eastAsia"/>
                <w:sz w:val="22"/>
                <w:lang w:eastAsia="zh-CN"/>
              </w:rPr>
              <w:t>生物统计、流行病学、卫生行政与管理、环境与职业卫生、社会行为科学，融合专业理论与台湾在地经验，学习者得以对公共卫生的理论与实务有完整图像，进而应用于自己的学习与生活中，成为有影响力的「健康」实践家与推动者。</w:t>
            </w:r>
          </w:p>
        </w:tc>
      </w:tr>
      <w:tr w:rsidR="00F022C2" w:rsidRPr="006E0085" w:rsidTr="007E74D9">
        <w:trPr>
          <w:trHeight w:val="454"/>
        </w:trPr>
        <w:tc>
          <w:tcPr>
            <w:tcW w:w="1277" w:type="dxa"/>
            <w:vAlign w:val="center"/>
          </w:tcPr>
          <w:p w:rsidR="00F022C2" w:rsidRPr="006E0085" w:rsidRDefault="00F022C2" w:rsidP="007E74D9">
            <w:pPr>
              <w:jc w:val="center"/>
              <w:rPr>
                <w:rFonts w:eastAsia="PMingLiU"/>
                <w:b/>
                <w:sz w:val="22"/>
              </w:rPr>
            </w:pPr>
            <w:r w:rsidRPr="006D4029">
              <w:rPr>
                <w:rFonts w:eastAsia="SimSun" w:hint="eastAsia"/>
                <w:b/>
                <w:sz w:val="22"/>
                <w:lang w:eastAsia="zh-CN"/>
              </w:rPr>
              <w:t>参访活动</w:t>
            </w:r>
          </w:p>
        </w:tc>
        <w:tc>
          <w:tcPr>
            <w:tcW w:w="8009" w:type="dxa"/>
            <w:gridSpan w:val="8"/>
            <w:vAlign w:val="center"/>
          </w:tcPr>
          <w:p w:rsidR="00F022C2" w:rsidRPr="006E0085" w:rsidRDefault="00F022C2" w:rsidP="007E74D9">
            <w:pPr>
              <w:rPr>
                <w:rFonts w:eastAsia="PMingLiU"/>
                <w:b/>
                <w:sz w:val="22"/>
              </w:rPr>
            </w:pPr>
            <w:r w:rsidRPr="006D4029">
              <w:rPr>
                <w:rFonts w:eastAsia="SimSun" w:hint="eastAsia"/>
                <w:b/>
                <w:sz w:val="22"/>
                <w:lang w:eastAsia="zh-CN"/>
              </w:rPr>
              <w:t>主题</w:t>
            </w:r>
            <w:r w:rsidRPr="006D4029">
              <w:rPr>
                <w:rFonts w:eastAsia="SimSun"/>
                <w:b/>
                <w:sz w:val="22"/>
                <w:lang w:eastAsia="zh-CN"/>
              </w:rPr>
              <w:t>/</w:t>
            </w:r>
            <w:r w:rsidRPr="006D4029">
              <w:rPr>
                <w:rFonts w:eastAsia="SimSun" w:hint="eastAsia"/>
                <w:b/>
                <w:sz w:val="22"/>
                <w:lang w:eastAsia="zh-CN"/>
              </w:rPr>
              <w:t>地点：自来水博物馆</w:t>
            </w:r>
            <w:r w:rsidRPr="006D4029">
              <w:rPr>
                <w:rFonts w:eastAsia="SimSun"/>
                <w:b/>
                <w:sz w:val="22"/>
                <w:lang w:eastAsia="zh-CN"/>
              </w:rPr>
              <w:t>/</w:t>
            </w:r>
            <w:r w:rsidRPr="006D4029">
              <w:rPr>
                <w:rFonts w:eastAsia="SimSun" w:hint="eastAsia"/>
                <w:b/>
                <w:sz w:val="22"/>
                <w:lang w:eastAsia="zh-CN"/>
              </w:rPr>
              <w:t>台北</w:t>
            </w:r>
          </w:p>
        </w:tc>
      </w:tr>
      <w:tr w:rsidR="00F022C2" w:rsidRPr="006E0085" w:rsidTr="007E74D9">
        <w:trPr>
          <w:trHeight w:val="2665"/>
        </w:trPr>
        <w:tc>
          <w:tcPr>
            <w:tcW w:w="1277" w:type="dxa"/>
            <w:vAlign w:val="center"/>
          </w:tcPr>
          <w:p w:rsidR="00F022C2" w:rsidRPr="006E0085" w:rsidRDefault="00F022C2" w:rsidP="007E74D9">
            <w:pPr>
              <w:jc w:val="center"/>
              <w:rPr>
                <w:rFonts w:eastAsia="PMingLiU"/>
                <w:b/>
              </w:rPr>
            </w:pPr>
            <w:r w:rsidRPr="006D4029">
              <w:rPr>
                <w:rFonts w:eastAsia="SimSun" w:hint="eastAsia"/>
                <w:b/>
                <w:sz w:val="22"/>
                <w:lang w:eastAsia="zh-CN"/>
              </w:rPr>
              <w:t>内容说明</w:t>
            </w:r>
          </w:p>
        </w:tc>
        <w:tc>
          <w:tcPr>
            <w:tcW w:w="8009" w:type="dxa"/>
            <w:gridSpan w:val="8"/>
            <w:vAlign w:val="center"/>
          </w:tcPr>
          <w:p w:rsidR="00F022C2" w:rsidRPr="006E0085" w:rsidRDefault="00F022C2" w:rsidP="007E74D9">
            <w:pPr>
              <w:rPr>
                <w:rFonts w:eastAsia="PMingLiU"/>
                <w:sz w:val="22"/>
              </w:rPr>
            </w:pPr>
            <w:r w:rsidRPr="006D4029">
              <w:rPr>
                <w:rFonts w:eastAsia="SimSun" w:hint="eastAsia"/>
                <w:sz w:val="22"/>
                <w:lang w:eastAsia="zh-CN"/>
              </w:rPr>
              <w:t>台北自来水园区位于台北盆地之南，公馆商圈枢纽地带，占地面积约</w:t>
            </w:r>
            <w:r w:rsidRPr="006D4029">
              <w:rPr>
                <w:rFonts w:eastAsia="SimSun"/>
                <w:sz w:val="22"/>
                <w:lang w:eastAsia="zh-CN"/>
              </w:rPr>
              <w:t>20</w:t>
            </w:r>
            <w:r w:rsidRPr="006D4029">
              <w:rPr>
                <w:rFonts w:eastAsia="SimSun" w:hint="eastAsia"/>
                <w:sz w:val="22"/>
                <w:lang w:eastAsia="zh-CN"/>
              </w:rPr>
              <w:t>公顷，自然环境依山傍水，为台北自来水的发源地。</w:t>
            </w:r>
          </w:p>
          <w:p w:rsidR="00F022C2" w:rsidRPr="006E0085" w:rsidRDefault="00F022C2" w:rsidP="007E74D9">
            <w:pPr>
              <w:rPr>
                <w:rFonts w:eastAsia="PMingLiU"/>
                <w:sz w:val="22"/>
              </w:rPr>
            </w:pPr>
            <w:r w:rsidRPr="006D4029">
              <w:rPr>
                <w:rFonts w:eastAsia="SimSun" w:hint="eastAsia"/>
                <w:sz w:val="22"/>
                <w:lang w:eastAsia="zh-CN"/>
              </w:rPr>
              <w:t>园区除了水乡庭园、喷泉庭园等提供大小朋友亲水、戏水的欢乐园地外，更是一个以『水资源保育』作为主题特色的环境教育设施场所。</w:t>
            </w:r>
          </w:p>
          <w:p w:rsidR="00F022C2" w:rsidRPr="006E0085" w:rsidRDefault="00F022C2" w:rsidP="00BF0F11">
            <w:pPr>
              <w:rPr>
                <w:rFonts w:eastAsia="PMingLiU"/>
                <w:sz w:val="22"/>
              </w:rPr>
            </w:pPr>
            <w:r w:rsidRPr="006D4029">
              <w:rPr>
                <w:rFonts w:eastAsia="SimSun" w:hint="eastAsia"/>
                <w:sz w:val="22"/>
                <w:lang w:eastAsia="zh-CN"/>
              </w:rPr>
              <w:t>除了运转中的公馆净水场外，更包括日治时期新建全台供水量最高之自来水设施</w:t>
            </w:r>
            <w:r w:rsidRPr="006D4029">
              <w:rPr>
                <w:rFonts w:eastAsia="SimSun"/>
                <w:sz w:val="22"/>
                <w:lang w:eastAsia="zh-CN"/>
              </w:rPr>
              <w:t>-</w:t>
            </w:r>
            <w:r w:rsidRPr="006D4029">
              <w:rPr>
                <w:rFonts w:eastAsia="SimSun" w:hint="eastAsia"/>
                <w:sz w:val="22"/>
                <w:lang w:eastAsia="zh-CN"/>
              </w:rPr>
              <w:t>台北水道水源地唧筒室</w:t>
            </w:r>
            <w:r w:rsidRPr="006D4029">
              <w:rPr>
                <w:rFonts w:eastAsia="SimSun"/>
                <w:sz w:val="22"/>
                <w:lang w:eastAsia="zh-CN"/>
              </w:rPr>
              <w:t>(</w:t>
            </w:r>
            <w:r w:rsidRPr="006D4029">
              <w:rPr>
                <w:rFonts w:eastAsia="SimSun" w:hint="eastAsia"/>
                <w:sz w:val="22"/>
                <w:lang w:eastAsia="zh-CN"/>
              </w:rPr>
              <w:t>今自来水博物馆</w:t>
            </w:r>
            <w:r w:rsidRPr="006D4029">
              <w:rPr>
                <w:rFonts w:eastAsia="SimSun"/>
                <w:sz w:val="22"/>
                <w:lang w:eastAsia="zh-CN"/>
              </w:rPr>
              <w:t>)</w:t>
            </w:r>
            <w:r w:rsidRPr="006D4029">
              <w:rPr>
                <w:rFonts w:eastAsia="SimSun" w:hint="eastAsia"/>
                <w:sz w:val="22"/>
                <w:lang w:eastAsia="zh-CN"/>
              </w:rPr>
              <w:t>、观音山蓄水池、量水室，及浑水抽水站等古迹建筑。</w:t>
            </w:r>
          </w:p>
        </w:tc>
      </w:tr>
    </w:tbl>
    <w:p w:rsidR="00F022C2" w:rsidRDefault="00F022C2">
      <w:pPr>
        <w:widowControl/>
        <w:jc w:val="left"/>
        <w:rPr>
          <w:rFonts w:asciiTheme="minorHAnsi" w:eastAsiaTheme="minorEastAsia" w:hAnsiTheme="minorHAnsi" w:cstheme="minorBidi"/>
          <w:b/>
          <w:lang w:eastAsia="zh-CN"/>
        </w:rPr>
      </w:pPr>
    </w:p>
    <w:p w:rsidR="00334B7B" w:rsidRDefault="00F022C2">
      <w:pPr>
        <w:widowControl/>
        <w:jc w:val="left"/>
        <w:rPr>
          <w:rFonts w:asciiTheme="minorHAnsi" w:eastAsiaTheme="minorEastAsia" w:hAnsiTheme="minorHAnsi" w:cstheme="minorBidi"/>
          <w:b/>
        </w:rPr>
      </w:pPr>
      <w:r>
        <w:rPr>
          <w:rFonts w:asciiTheme="minorHAnsi" w:eastAsiaTheme="minorEastAsia" w:hAnsiTheme="minorHAnsi" w:cstheme="minorBidi"/>
          <w:b/>
          <w:lang w:eastAsia="zh-CN"/>
        </w:rPr>
        <w:br w:type="page"/>
      </w:r>
    </w:p>
    <w:p w:rsidR="00535DAB" w:rsidRDefault="008A6101" w:rsidP="00455653">
      <w:pPr>
        <w:adjustRightInd w:val="0"/>
        <w:spacing w:line="480" w:lineRule="exact"/>
        <w:rPr>
          <w:rFonts w:hAnsi="DFKai-SB"/>
          <w:szCs w:val="36"/>
        </w:rPr>
      </w:pPr>
      <w:r w:rsidRPr="008A6101">
        <w:rPr>
          <w:rFonts w:eastAsia="SimSun" w:hAnsi="DFKai-SB" w:hint="eastAsia"/>
          <w:b/>
          <w:sz w:val="36"/>
          <w:szCs w:val="36"/>
          <w:lang w:eastAsia="zh-CN"/>
        </w:rPr>
        <w:lastRenderedPageBreak/>
        <w:t>校园信息</w:t>
      </w:r>
    </w:p>
    <w:p w:rsidR="00A868F4" w:rsidRPr="00546F20" w:rsidRDefault="00A868F4" w:rsidP="00A868F4">
      <w:pPr>
        <w:adjustRightInd w:val="0"/>
        <w:spacing w:line="480" w:lineRule="exact"/>
        <w:rPr>
          <w:rFonts w:ascii="DFKai-SB" w:eastAsiaTheme="minorEastAsia" w:hAnsi="DFKai-SB"/>
          <w:szCs w:val="36"/>
        </w:rPr>
      </w:pPr>
    </w:p>
    <w:p w:rsidR="0017016F" w:rsidRDefault="008A6101" w:rsidP="008A6101">
      <w:pPr>
        <w:adjustRightInd w:val="0"/>
        <w:spacing w:line="480" w:lineRule="exact"/>
        <w:ind w:left="281" w:hangingChars="100" w:hanging="281"/>
        <w:rPr>
          <w:rFonts w:hAnsi="DFKai-SB"/>
          <w:b/>
          <w:sz w:val="28"/>
          <w:szCs w:val="36"/>
        </w:rPr>
      </w:pPr>
      <w:r w:rsidRPr="008A6101">
        <w:rPr>
          <w:rFonts w:eastAsia="SimSun" w:hAnsi="DFKai-SB" w:hint="eastAsia"/>
          <w:b/>
          <w:sz w:val="28"/>
          <w:szCs w:val="36"/>
          <w:lang w:eastAsia="zh-CN"/>
        </w:rPr>
        <w:t>生活环境</w:t>
      </w:r>
    </w:p>
    <w:p w:rsidR="0017016F" w:rsidRPr="0017016F" w:rsidRDefault="008A6101" w:rsidP="0017016F">
      <w:pPr>
        <w:adjustRightInd w:val="0"/>
        <w:spacing w:line="480" w:lineRule="exact"/>
        <w:ind w:left="240" w:hangingChars="100" w:hanging="240"/>
        <w:rPr>
          <w:rFonts w:ascii="DFKai-SB" w:hAnsi="DFKai-SB"/>
          <w:szCs w:val="36"/>
        </w:rPr>
      </w:pPr>
      <w:r w:rsidRPr="008A6101">
        <w:rPr>
          <w:rFonts w:ascii="DFKai-SB" w:eastAsia="SimSun" w:hAnsi="DFKai-SB"/>
          <w:szCs w:val="36"/>
          <w:lang w:eastAsia="zh-CN"/>
        </w:rPr>
        <w:t>1.</w:t>
      </w:r>
      <w:r w:rsidRPr="008A6101">
        <w:rPr>
          <w:rFonts w:ascii="DFKai-SB" w:eastAsia="SimSun" w:hAnsi="DFKai-SB" w:hint="eastAsia"/>
          <w:szCs w:val="36"/>
          <w:lang w:eastAsia="zh-CN"/>
        </w:rPr>
        <w:t>各项个人生活用品及各类餐点，学校便利商店均有贩卖</w:t>
      </w:r>
    </w:p>
    <w:p w:rsidR="0017016F" w:rsidRPr="0017016F" w:rsidRDefault="008A6101" w:rsidP="0017016F">
      <w:pPr>
        <w:adjustRightInd w:val="0"/>
        <w:spacing w:line="480" w:lineRule="exact"/>
        <w:ind w:left="240" w:hangingChars="100" w:hanging="240"/>
        <w:rPr>
          <w:rFonts w:ascii="DFKai-SB" w:hAnsi="DFKai-SB"/>
          <w:szCs w:val="36"/>
        </w:rPr>
      </w:pPr>
      <w:r w:rsidRPr="008A6101">
        <w:rPr>
          <w:rFonts w:ascii="DFKai-SB" w:eastAsia="SimSun" w:hAnsi="DFKai-SB"/>
          <w:szCs w:val="36"/>
          <w:lang w:eastAsia="zh-CN"/>
        </w:rPr>
        <w:t>2.</w:t>
      </w:r>
      <w:r w:rsidRPr="008A6101">
        <w:rPr>
          <w:rFonts w:ascii="DFKai-SB" w:eastAsia="SimSun" w:hAnsi="DFKai-SB" w:hint="eastAsia"/>
          <w:szCs w:val="36"/>
          <w:lang w:eastAsia="zh-CN"/>
        </w:rPr>
        <w:t>校区交通便利，出校门即是捷运站、公车站</w:t>
      </w:r>
    </w:p>
    <w:p w:rsidR="0017016F" w:rsidRPr="0017016F" w:rsidRDefault="008A6101" w:rsidP="0017016F">
      <w:pPr>
        <w:adjustRightInd w:val="0"/>
        <w:spacing w:line="480" w:lineRule="exact"/>
        <w:ind w:left="240" w:hangingChars="100" w:hanging="240"/>
        <w:rPr>
          <w:rFonts w:ascii="DFKai-SB" w:hAnsi="DFKai-SB"/>
          <w:szCs w:val="36"/>
        </w:rPr>
      </w:pPr>
      <w:r w:rsidRPr="008A6101">
        <w:rPr>
          <w:rFonts w:ascii="DFKai-SB" w:eastAsia="SimSun" w:hAnsi="DFKai-SB"/>
          <w:szCs w:val="36"/>
          <w:lang w:eastAsia="zh-CN"/>
        </w:rPr>
        <w:t>3.</w:t>
      </w:r>
      <w:r w:rsidRPr="008A6101">
        <w:rPr>
          <w:rFonts w:ascii="DFKai-SB" w:eastAsia="SimSun" w:hAnsi="DFKai-SB" w:hint="eastAsia"/>
          <w:szCs w:val="36"/>
          <w:lang w:eastAsia="zh-CN"/>
        </w:rPr>
        <w:t>校园内设有提款机，校门口也有邮局，寄信领钱都十分方便</w:t>
      </w:r>
      <w:r w:rsidR="00D7790C" w:rsidRPr="00D7790C">
        <w:rPr>
          <w:rFonts w:asciiTheme="minorEastAsia" w:eastAsia="SimSun" w:hAnsiTheme="minorEastAsia" w:hint="eastAsia"/>
          <w:szCs w:val="36"/>
          <w:lang w:eastAsia="zh-CN"/>
        </w:rPr>
        <w:t>，邮局有提供银联卡领取现金的服务。</w:t>
      </w:r>
    </w:p>
    <w:p w:rsidR="0017016F" w:rsidRPr="0017016F" w:rsidRDefault="008A6101" w:rsidP="0017016F">
      <w:pPr>
        <w:adjustRightInd w:val="0"/>
        <w:spacing w:line="480" w:lineRule="exact"/>
        <w:ind w:left="240" w:hangingChars="100" w:hanging="240"/>
        <w:rPr>
          <w:rFonts w:ascii="DFKai-SB" w:hAnsi="DFKai-SB"/>
          <w:szCs w:val="36"/>
        </w:rPr>
      </w:pPr>
      <w:r w:rsidRPr="008A6101">
        <w:rPr>
          <w:rFonts w:ascii="DFKai-SB" w:eastAsia="SimSun" w:hAnsi="DFKai-SB"/>
          <w:szCs w:val="36"/>
          <w:lang w:eastAsia="zh-CN"/>
        </w:rPr>
        <w:t>4.</w:t>
      </w:r>
      <w:r w:rsidRPr="008A6101">
        <w:rPr>
          <w:rFonts w:ascii="DFKai-SB" w:eastAsia="SimSun" w:hAnsi="DFKai-SB" w:hint="eastAsia"/>
          <w:szCs w:val="36"/>
          <w:lang w:eastAsia="zh-CN"/>
        </w:rPr>
        <w:t>校内附有辅大诊所及</w:t>
      </w:r>
      <w:r w:rsidR="00680526">
        <w:rPr>
          <w:rFonts w:asciiTheme="minorEastAsia" w:eastAsiaTheme="minorEastAsia" w:hAnsiTheme="minorEastAsia" w:hint="eastAsia"/>
          <w:szCs w:val="36"/>
        </w:rPr>
        <w:t>咖啡廳</w:t>
      </w:r>
      <w:r w:rsidRPr="008A6101">
        <w:rPr>
          <w:rFonts w:ascii="DFKai-SB" w:eastAsia="SimSun" w:hAnsi="DFKai-SB" w:hint="eastAsia"/>
          <w:szCs w:val="36"/>
          <w:lang w:eastAsia="zh-CN"/>
        </w:rPr>
        <w:t>，让学生更加便利</w:t>
      </w:r>
    </w:p>
    <w:p w:rsidR="00DA5EE9" w:rsidRDefault="00DA5EE9" w:rsidP="00BF7460">
      <w:pPr>
        <w:adjustRightInd w:val="0"/>
        <w:spacing w:line="480" w:lineRule="exact"/>
        <w:ind w:left="281" w:hangingChars="100" w:hanging="281"/>
        <w:rPr>
          <w:rFonts w:eastAsiaTheme="minorEastAsia" w:hAnsi="DFKai-SB"/>
          <w:b/>
          <w:sz w:val="28"/>
          <w:szCs w:val="36"/>
        </w:rPr>
      </w:pPr>
    </w:p>
    <w:p w:rsidR="00325D8E" w:rsidRDefault="00325D8E" w:rsidP="00BF7460">
      <w:pPr>
        <w:adjustRightInd w:val="0"/>
        <w:spacing w:line="480" w:lineRule="exact"/>
        <w:ind w:left="281" w:hangingChars="100" w:hanging="281"/>
        <w:rPr>
          <w:rFonts w:eastAsiaTheme="minorEastAsia" w:hAnsi="DFKai-SB"/>
          <w:b/>
          <w:sz w:val="28"/>
          <w:szCs w:val="36"/>
        </w:rPr>
      </w:pPr>
    </w:p>
    <w:p w:rsidR="0017016F" w:rsidRDefault="008A6101" w:rsidP="00DA5EE9">
      <w:pPr>
        <w:adjustRightInd w:val="0"/>
        <w:spacing w:line="480" w:lineRule="exact"/>
        <w:ind w:left="281" w:hangingChars="100" w:hanging="281"/>
        <w:rPr>
          <w:rFonts w:hAnsi="DFKai-SB"/>
          <w:b/>
          <w:sz w:val="28"/>
          <w:szCs w:val="36"/>
        </w:rPr>
      </w:pPr>
      <w:r w:rsidRPr="008A6101">
        <w:rPr>
          <w:rFonts w:eastAsia="SimSun" w:hAnsi="DFKai-SB" w:hint="eastAsia"/>
          <w:b/>
          <w:sz w:val="28"/>
          <w:szCs w:val="36"/>
          <w:lang w:eastAsia="zh-CN"/>
        </w:rPr>
        <w:t>交通信息</w:t>
      </w:r>
    </w:p>
    <w:p w:rsidR="0017016F" w:rsidRPr="0017016F" w:rsidRDefault="008A6101" w:rsidP="0017016F">
      <w:pPr>
        <w:adjustRightInd w:val="0"/>
        <w:spacing w:line="480" w:lineRule="exact"/>
        <w:ind w:left="240" w:hangingChars="100" w:hanging="240"/>
        <w:rPr>
          <w:rFonts w:ascii="DFKai-SB" w:hAnsi="DFKai-SB"/>
          <w:szCs w:val="36"/>
        </w:rPr>
      </w:pPr>
      <w:r w:rsidRPr="008A6101">
        <w:rPr>
          <w:rFonts w:ascii="DFKai-SB" w:eastAsia="SimSun" w:hAnsi="DFKai-SB" w:hint="eastAsia"/>
          <w:szCs w:val="36"/>
          <w:lang w:eastAsia="zh-CN"/>
        </w:rPr>
        <w:t>捷运站及公交车换乘班次信息</w:t>
      </w:r>
    </w:p>
    <w:p w:rsidR="0017016F" w:rsidRPr="0017016F" w:rsidRDefault="008A6101" w:rsidP="0017016F">
      <w:pPr>
        <w:adjustRightInd w:val="0"/>
        <w:spacing w:line="480" w:lineRule="exact"/>
        <w:ind w:left="240" w:hangingChars="100" w:hanging="240"/>
        <w:rPr>
          <w:rFonts w:ascii="DFKai-SB" w:hAnsi="DFKai-SB"/>
          <w:szCs w:val="36"/>
        </w:rPr>
      </w:pPr>
      <w:r w:rsidRPr="008A6101">
        <w:rPr>
          <w:rFonts w:ascii="DFKai-SB" w:eastAsia="SimSun" w:hAnsi="DFKai-SB" w:hint="eastAsia"/>
          <w:szCs w:val="36"/>
          <w:lang w:eastAsia="zh-CN"/>
        </w:rPr>
        <w:t>台北车站捷运站、台大医院捷运站</w:t>
      </w:r>
      <w:r w:rsidRPr="008A6101">
        <w:rPr>
          <w:rFonts w:ascii="DFKai-SB" w:eastAsia="SimSun" w:hAnsi="DFKai-SB"/>
          <w:szCs w:val="36"/>
          <w:lang w:eastAsia="zh-CN"/>
        </w:rPr>
        <w:t>: 513</w:t>
      </w:r>
    </w:p>
    <w:p w:rsidR="0017016F" w:rsidRPr="0017016F" w:rsidRDefault="008A6101" w:rsidP="0017016F">
      <w:pPr>
        <w:adjustRightInd w:val="0"/>
        <w:spacing w:line="480" w:lineRule="exact"/>
        <w:ind w:left="240" w:hangingChars="100" w:hanging="240"/>
        <w:rPr>
          <w:rFonts w:ascii="DFKai-SB" w:hAnsi="DFKai-SB"/>
          <w:szCs w:val="36"/>
        </w:rPr>
      </w:pPr>
      <w:r w:rsidRPr="008A6101">
        <w:rPr>
          <w:rFonts w:ascii="DFKai-SB" w:eastAsia="SimSun" w:hAnsi="DFKai-SB" w:hint="eastAsia"/>
          <w:szCs w:val="36"/>
          <w:lang w:eastAsia="zh-CN"/>
        </w:rPr>
        <w:t>西门捷运站</w:t>
      </w:r>
      <w:r w:rsidRPr="008A6101">
        <w:rPr>
          <w:rFonts w:ascii="DFKai-SB" w:eastAsia="SimSun" w:hAnsi="DFKai-SB"/>
          <w:szCs w:val="36"/>
          <w:lang w:eastAsia="zh-CN"/>
        </w:rPr>
        <w:t>: 235</w:t>
      </w:r>
      <w:r w:rsidRPr="008A6101">
        <w:rPr>
          <w:rFonts w:ascii="DFKai-SB" w:eastAsia="SimSun" w:hAnsi="DFKai-SB" w:hint="eastAsia"/>
          <w:szCs w:val="36"/>
          <w:lang w:eastAsia="zh-CN"/>
        </w:rPr>
        <w:t>、</w:t>
      </w:r>
      <w:r w:rsidRPr="008A6101">
        <w:rPr>
          <w:rFonts w:ascii="DFKai-SB" w:eastAsia="SimSun" w:hAnsi="DFKai-SB"/>
          <w:szCs w:val="36"/>
          <w:lang w:eastAsia="zh-CN"/>
        </w:rPr>
        <w:t>513</w:t>
      </w:r>
      <w:r w:rsidRPr="008A6101">
        <w:rPr>
          <w:rFonts w:ascii="DFKai-SB" w:eastAsia="SimSun" w:hAnsi="DFKai-SB" w:hint="eastAsia"/>
          <w:szCs w:val="36"/>
          <w:lang w:eastAsia="zh-CN"/>
        </w:rPr>
        <w:t>、</w:t>
      </w:r>
      <w:r w:rsidRPr="008A6101">
        <w:rPr>
          <w:rFonts w:ascii="DFKai-SB" w:eastAsia="SimSun" w:hAnsi="DFKai-SB"/>
          <w:szCs w:val="36"/>
          <w:lang w:eastAsia="zh-CN"/>
        </w:rPr>
        <w:t>635</w:t>
      </w:r>
      <w:r w:rsidRPr="008A6101">
        <w:rPr>
          <w:rFonts w:ascii="DFKai-SB" w:eastAsia="SimSun" w:hAnsi="DFKai-SB" w:hint="eastAsia"/>
          <w:szCs w:val="36"/>
          <w:lang w:eastAsia="zh-CN"/>
        </w:rPr>
        <w:t>、</w:t>
      </w:r>
      <w:r w:rsidRPr="008A6101">
        <w:rPr>
          <w:rFonts w:ascii="DFKai-SB" w:eastAsia="SimSun" w:hAnsi="DFKai-SB"/>
          <w:szCs w:val="36"/>
          <w:lang w:eastAsia="zh-CN"/>
        </w:rPr>
        <w:t>637</w:t>
      </w:r>
      <w:r w:rsidRPr="008A6101">
        <w:rPr>
          <w:rFonts w:ascii="DFKai-SB" w:eastAsia="SimSun" w:hAnsi="DFKai-SB" w:hint="eastAsia"/>
          <w:szCs w:val="36"/>
          <w:lang w:eastAsia="zh-CN"/>
        </w:rPr>
        <w:t>、蓝</w:t>
      </w:r>
      <w:r w:rsidRPr="008A6101">
        <w:rPr>
          <w:rFonts w:ascii="DFKai-SB" w:eastAsia="SimSun" w:hAnsi="DFKai-SB"/>
          <w:szCs w:val="36"/>
          <w:lang w:eastAsia="zh-CN"/>
        </w:rPr>
        <w:t>2</w:t>
      </w:r>
    </w:p>
    <w:p w:rsidR="0017016F" w:rsidRPr="0017016F" w:rsidRDefault="008A6101" w:rsidP="0017016F">
      <w:pPr>
        <w:adjustRightInd w:val="0"/>
        <w:spacing w:line="480" w:lineRule="exact"/>
        <w:ind w:left="240" w:hangingChars="100" w:hanging="240"/>
        <w:rPr>
          <w:rFonts w:ascii="DFKai-SB" w:hAnsi="DFKai-SB"/>
          <w:szCs w:val="36"/>
        </w:rPr>
      </w:pPr>
      <w:r w:rsidRPr="008A6101">
        <w:rPr>
          <w:rFonts w:ascii="DFKai-SB" w:eastAsia="SimSun" w:hAnsi="DFKai-SB" w:hint="eastAsia"/>
          <w:szCs w:val="36"/>
          <w:lang w:eastAsia="zh-CN"/>
        </w:rPr>
        <w:t>民权西路捷运站</w:t>
      </w:r>
      <w:r w:rsidRPr="008A6101">
        <w:rPr>
          <w:rFonts w:ascii="DFKai-SB" w:eastAsia="SimSun" w:hAnsi="DFKai-SB"/>
          <w:szCs w:val="36"/>
          <w:lang w:eastAsia="zh-CN"/>
        </w:rPr>
        <w:t>: 636</w:t>
      </w:r>
      <w:r w:rsidRPr="008A6101">
        <w:rPr>
          <w:rFonts w:ascii="DFKai-SB" w:eastAsia="SimSun" w:hAnsi="DFKai-SB" w:hint="eastAsia"/>
          <w:szCs w:val="36"/>
          <w:lang w:eastAsia="zh-CN"/>
        </w:rPr>
        <w:t>、</w:t>
      </w:r>
      <w:r w:rsidRPr="008A6101">
        <w:rPr>
          <w:rFonts w:ascii="DFKai-SB" w:eastAsia="SimSun" w:hAnsi="DFKai-SB"/>
          <w:szCs w:val="36"/>
          <w:lang w:eastAsia="zh-CN"/>
        </w:rPr>
        <w:t>638</w:t>
      </w:r>
      <w:r w:rsidRPr="008A6101">
        <w:rPr>
          <w:rFonts w:ascii="DFKai-SB" w:eastAsia="SimSun" w:hAnsi="DFKai-SB" w:hint="eastAsia"/>
          <w:szCs w:val="36"/>
          <w:lang w:eastAsia="zh-CN"/>
        </w:rPr>
        <w:t>、</w:t>
      </w:r>
      <w:r w:rsidRPr="008A6101">
        <w:rPr>
          <w:rFonts w:ascii="DFKai-SB" w:eastAsia="SimSun" w:hAnsi="DFKai-SB"/>
          <w:szCs w:val="36"/>
          <w:lang w:eastAsia="zh-CN"/>
        </w:rPr>
        <w:t>801</w:t>
      </w:r>
    </w:p>
    <w:p w:rsidR="0017016F" w:rsidRPr="0017016F" w:rsidRDefault="008A6101" w:rsidP="0017016F">
      <w:pPr>
        <w:adjustRightInd w:val="0"/>
        <w:spacing w:line="480" w:lineRule="exact"/>
        <w:ind w:left="240" w:hangingChars="100" w:hanging="240"/>
        <w:rPr>
          <w:rFonts w:ascii="DFKai-SB" w:hAnsi="DFKai-SB"/>
          <w:szCs w:val="36"/>
        </w:rPr>
      </w:pPr>
      <w:r w:rsidRPr="008A6101">
        <w:rPr>
          <w:rFonts w:ascii="DFKai-SB" w:eastAsia="SimSun" w:hAnsi="DFKai-SB" w:hint="eastAsia"/>
          <w:szCs w:val="36"/>
          <w:lang w:eastAsia="zh-CN"/>
        </w:rPr>
        <w:t>新埔捷运站</w:t>
      </w:r>
      <w:r w:rsidRPr="008A6101">
        <w:rPr>
          <w:rFonts w:ascii="DFKai-SB" w:eastAsia="SimSun" w:hAnsi="DFKai-SB"/>
          <w:szCs w:val="36"/>
          <w:lang w:eastAsia="zh-CN"/>
        </w:rPr>
        <w:t>: 99</w:t>
      </w:r>
      <w:r w:rsidRPr="008A6101">
        <w:rPr>
          <w:rFonts w:ascii="DFKai-SB" w:eastAsia="SimSun" w:hAnsi="DFKai-SB" w:hint="eastAsia"/>
          <w:szCs w:val="36"/>
          <w:lang w:eastAsia="zh-CN"/>
        </w:rPr>
        <w:t>、</w:t>
      </w:r>
      <w:r w:rsidRPr="008A6101">
        <w:rPr>
          <w:rFonts w:ascii="DFKai-SB" w:eastAsia="SimSun" w:hAnsi="DFKai-SB"/>
          <w:szCs w:val="36"/>
          <w:lang w:eastAsia="zh-CN"/>
        </w:rPr>
        <w:t>802</w:t>
      </w:r>
      <w:r w:rsidRPr="008A6101">
        <w:rPr>
          <w:rFonts w:ascii="DFKai-SB" w:eastAsia="SimSun" w:hAnsi="DFKai-SB" w:hint="eastAsia"/>
          <w:szCs w:val="36"/>
          <w:lang w:eastAsia="zh-CN"/>
        </w:rPr>
        <w:t>、</w:t>
      </w:r>
      <w:r w:rsidRPr="008A6101">
        <w:rPr>
          <w:rFonts w:ascii="DFKai-SB" w:eastAsia="SimSun" w:hAnsi="DFKai-SB"/>
          <w:szCs w:val="36"/>
          <w:lang w:eastAsia="zh-CN"/>
        </w:rPr>
        <w:t>842</w:t>
      </w:r>
      <w:r w:rsidRPr="008A6101">
        <w:rPr>
          <w:rFonts w:ascii="DFKai-SB" w:eastAsia="SimSun" w:hAnsi="DFKai-SB" w:hint="eastAsia"/>
          <w:szCs w:val="36"/>
          <w:lang w:eastAsia="zh-CN"/>
        </w:rPr>
        <w:t>、</w:t>
      </w:r>
      <w:r w:rsidRPr="008A6101">
        <w:rPr>
          <w:rFonts w:ascii="DFKai-SB" w:eastAsia="SimSun" w:hAnsi="DFKai-SB"/>
          <w:szCs w:val="36"/>
          <w:lang w:eastAsia="zh-CN"/>
        </w:rPr>
        <w:t>845</w:t>
      </w:r>
    </w:p>
    <w:p w:rsidR="0017016F" w:rsidRPr="0017016F" w:rsidRDefault="00325D8E" w:rsidP="00325D8E">
      <w:pPr>
        <w:adjustRightInd w:val="0"/>
        <w:spacing w:line="480" w:lineRule="exact"/>
        <w:rPr>
          <w:rFonts w:ascii="DFKai-SB" w:hAnsi="DFKai-SB"/>
          <w:szCs w:val="36"/>
        </w:rPr>
      </w:pPr>
      <w:r>
        <w:rPr>
          <w:rFonts w:ascii="DFKai-SB" w:eastAsiaTheme="minorEastAsia" w:hAnsi="DFKai-SB"/>
          <w:szCs w:val="36"/>
        </w:rPr>
        <w:br/>
      </w:r>
      <w:r w:rsidR="008A6101" w:rsidRPr="008A6101">
        <w:rPr>
          <w:rFonts w:ascii="DFKai-SB" w:eastAsia="SimSun" w:hAnsi="DFKai-SB" w:hint="eastAsia"/>
          <w:szCs w:val="36"/>
          <w:lang w:eastAsia="zh-CN"/>
        </w:rPr>
        <w:t>辅大捷运站</w:t>
      </w:r>
    </w:p>
    <w:p w:rsidR="0017016F" w:rsidRPr="0017016F" w:rsidRDefault="008A6101" w:rsidP="00A868F4">
      <w:pPr>
        <w:adjustRightInd w:val="0"/>
        <w:spacing w:line="480" w:lineRule="exact"/>
        <w:ind w:left="240" w:hangingChars="100" w:hanging="240"/>
        <w:rPr>
          <w:rFonts w:ascii="DFKai-SB" w:hAnsi="DFKai-SB"/>
          <w:szCs w:val="36"/>
        </w:rPr>
      </w:pPr>
      <w:r w:rsidRPr="008A6101">
        <w:rPr>
          <w:rFonts w:ascii="DFKai-SB" w:eastAsia="SimSun" w:hAnsi="DFKai-SB"/>
          <w:szCs w:val="36"/>
          <w:lang w:eastAsia="zh-CN"/>
        </w:rPr>
        <w:t xml:space="preserve">1. </w:t>
      </w:r>
      <w:r w:rsidRPr="008A6101">
        <w:rPr>
          <w:rFonts w:ascii="DFKai-SB" w:eastAsia="SimSun" w:hAnsi="DFKai-SB" w:hint="eastAsia"/>
          <w:szCs w:val="36"/>
          <w:lang w:eastAsia="zh-CN"/>
        </w:rPr>
        <w:t>辅仁大学门口公车站</w:t>
      </w:r>
      <w:r w:rsidRPr="008A6101">
        <w:rPr>
          <w:rFonts w:ascii="DFKai-SB" w:eastAsia="SimSun" w:hAnsi="DFKai-SB"/>
          <w:szCs w:val="36"/>
          <w:lang w:eastAsia="zh-CN"/>
        </w:rPr>
        <w:t xml:space="preserve"> :</w:t>
      </w:r>
    </w:p>
    <w:p w:rsidR="0017016F" w:rsidRPr="0017016F" w:rsidRDefault="008A6101" w:rsidP="00A868F4">
      <w:pPr>
        <w:adjustRightInd w:val="0"/>
        <w:spacing w:line="480" w:lineRule="exact"/>
        <w:ind w:leftChars="150" w:left="360"/>
        <w:rPr>
          <w:rFonts w:ascii="DFKai-SB" w:hAnsi="DFKai-SB"/>
          <w:szCs w:val="36"/>
        </w:rPr>
      </w:pPr>
      <w:r w:rsidRPr="008A6101">
        <w:rPr>
          <w:rFonts w:ascii="DFKai-SB" w:eastAsia="SimSun" w:hAnsi="DFKai-SB" w:hint="eastAsia"/>
          <w:szCs w:val="36"/>
          <w:lang w:eastAsia="zh-CN"/>
        </w:rPr>
        <w:t>蓝</w:t>
      </w:r>
      <w:r w:rsidRPr="008A6101">
        <w:rPr>
          <w:rFonts w:ascii="DFKai-SB" w:eastAsia="SimSun" w:hAnsi="DFKai-SB"/>
          <w:szCs w:val="36"/>
          <w:lang w:eastAsia="zh-CN"/>
        </w:rPr>
        <w:t>2</w:t>
      </w:r>
      <w:r w:rsidRPr="008A6101">
        <w:rPr>
          <w:rFonts w:ascii="DFKai-SB" w:eastAsia="SimSun" w:hAnsi="DFKai-SB" w:hint="eastAsia"/>
          <w:szCs w:val="36"/>
          <w:lang w:eastAsia="zh-CN"/>
        </w:rPr>
        <w:t>、橘</w:t>
      </w:r>
      <w:r w:rsidRPr="008A6101">
        <w:rPr>
          <w:rFonts w:ascii="DFKai-SB" w:eastAsia="SimSun" w:hAnsi="DFKai-SB"/>
          <w:szCs w:val="36"/>
          <w:lang w:eastAsia="zh-CN"/>
        </w:rPr>
        <w:t>21</w:t>
      </w:r>
      <w:r w:rsidRPr="008A6101">
        <w:rPr>
          <w:rFonts w:ascii="DFKai-SB" w:eastAsia="SimSun" w:hAnsi="DFKai-SB" w:hint="eastAsia"/>
          <w:szCs w:val="36"/>
          <w:lang w:eastAsia="zh-CN"/>
        </w:rPr>
        <w:t>、</w:t>
      </w:r>
      <w:r w:rsidRPr="008A6101">
        <w:rPr>
          <w:rFonts w:ascii="DFKai-SB" w:eastAsia="SimSun" w:hAnsi="DFKai-SB"/>
          <w:szCs w:val="36"/>
          <w:lang w:eastAsia="zh-CN"/>
        </w:rPr>
        <w:t>99</w:t>
      </w:r>
      <w:r w:rsidRPr="008A6101">
        <w:rPr>
          <w:rFonts w:ascii="DFKai-SB" w:eastAsia="SimSun" w:hAnsi="DFKai-SB" w:hint="eastAsia"/>
          <w:szCs w:val="36"/>
          <w:lang w:eastAsia="zh-CN"/>
        </w:rPr>
        <w:t>、</w:t>
      </w:r>
      <w:r w:rsidRPr="008A6101">
        <w:rPr>
          <w:rFonts w:ascii="DFKai-SB" w:eastAsia="SimSun" w:hAnsi="DFKai-SB"/>
          <w:szCs w:val="36"/>
          <w:lang w:eastAsia="zh-CN"/>
        </w:rPr>
        <w:t>111</w:t>
      </w:r>
      <w:r w:rsidRPr="008A6101">
        <w:rPr>
          <w:rFonts w:ascii="DFKai-SB" w:eastAsia="SimSun" w:hAnsi="DFKai-SB" w:hint="eastAsia"/>
          <w:szCs w:val="36"/>
          <w:lang w:eastAsia="zh-CN"/>
        </w:rPr>
        <w:t>、</w:t>
      </w:r>
      <w:r w:rsidRPr="008A6101">
        <w:rPr>
          <w:rFonts w:ascii="DFKai-SB" w:eastAsia="SimSun" w:hAnsi="DFKai-SB"/>
          <w:szCs w:val="36"/>
          <w:lang w:eastAsia="zh-CN"/>
        </w:rPr>
        <w:t>235</w:t>
      </w:r>
      <w:r w:rsidRPr="008A6101">
        <w:rPr>
          <w:rFonts w:ascii="DFKai-SB" w:eastAsia="SimSun" w:hAnsi="DFKai-SB" w:hint="eastAsia"/>
          <w:szCs w:val="36"/>
          <w:lang w:eastAsia="zh-CN"/>
        </w:rPr>
        <w:t>、</w:t>
      </w:r>
      <w:r w:rsidRPr="008A6101">
        <w:rPr>
          <w:rFonts w:ascii="DFKai-SB" w:eastAsia="SimSun" w:hAnsi="DFKai-SB"/>
          <w:szCs w:val="36"/>
          <w:lang w:eastAsia="zh-CN"/>
        </w:rPr>
        <w:t>635</w:t>
      </w:r>
      <w:r w:rsidRPr="008A6101">
        <w:rPr>
          <w:rFonts w:ascii="DFKai-SB" w:eastAsia="SimSun" w:hAnsi="DFKai-SB" w:hint="eastAsia"/>
          <w:szCs w:val="36"/>
          <w:lang w:eastAsia="zh-CN"/>
        </w:rPr>
        <w:t>、</w:t>
      </w:r>
      <w:r w:rsidRPr="008A6101">
        <w:rPr>
          <w:rFonts w:ascii="DFKai-SB" w:eastAsia="SimSun" w:hAnsi="DFKai-SB"/>
          <w:szCs w:val="36"/>
          <w:lang w:eastAsia="zh-CN"/>
        </w:rPr>
        <w:t>363</w:t>
      </w:r>
      <w:r w:rsidRPr="008A6101">
        <w:rPr>
          <w:rFonts w:ascii="DFKai-SB" w:eastAsia="SimSun" w:hAnsi="DFKai-SB" w:hint="eastAsia"/>
          <w:szCs w:val="36"/>
          <w:lang w:eastAsia="zh-CN"/>
        </w:rPr>
        <w:t>、</w:t>
      </w:r>
      <w:r w:rsidRPr="008A6101">
        <w:rPr>
          <w:rFonts w:ascii="DFKai-SB" w:eastAsia="SimSun" w:hAnsi="DFKai-SB"/>
          <w:szCs w:val="36"/>
          <w:lang w:eastAsia="zh-CN"/>
        </w:rPr>
        <w:t>637</w:t>
      </w:r>
      <w:r w:rsidRPr="008A6101">
        <w:rPr>
          <w:rFonts w:ascii="DFKai-SB" w:eastAsia="SimSun" w:hAnsi="DFKai-SB" w:hint="eastAsia"/>
          <w:szCs w:val="36"/>
          <w:lang w:eastAsia="zh-CN"/>
        </w:rPr>
        <w:t>、</w:t>
      </w:r>
      <w:r w:rsidRPr="008A6101">
        <w:rPr>
          <w:rFonts w:ascii="DFKai-SB" w:eastAsia="SimSun" w:hAnsi="DFKai-SB"/>
          <w:szCs w:val="36"/>
          <w:lang w:eastAsia="zh-CN"/>
        </w:rPr>
        <w:t>638</w:t>
      </w:r>
      <w:r w:rsidRPr="008A6101">
        <w:rPr>
          <w:rFonts w:ascii="DFKai-SB" w:eastAsia="SimSun" w:hAnsi="DFKai-SB" w:hint="eastAsia"/>
          <w:szCs w:val="36"/>
          <w:lang w:eastAsia="zh-CN"/>
        </w:rPr>
        <w:t>、</w:t>
      </w:r>
      <w:r w:rsidRPr="008A6101">
        <w:rPr>
          <w:rFonts w:ascii="DFKai-SB" w:eastAsia="SimSun" w:hAnsi="DFKai-SB"/>
          <w:szCs w:val="36"/>
          <w:lang w:eastAsia="zh-CN"/>
        </w:rPr>
        <w:t>639</w:t>
      </w:r>
      <w:r w:rsidR="00A868F4" w:rsidRPr="008A6101">
        <w:rPr>
          <w:rFonts w:ascii="DFKai-SB" w:eastAsia="SimSun" w:hAnsi="DFKai-SB" w:hint="eastAsia"/>
          <w:szCs w:val="36"/>
          <w:lang w:eastAsia="zh-CN"/>
        </w:rPr>
        <w:t>、</w:t>
      </w:r>
      <w:r w:rsidRPr="008A6101">
        <w:rPr>
          <w:rFonts w:ascii="DFKai-SB" w:eastAsia="SimSun" w:hAnsi="DFKai-SB"/>
          <w:szCs w:val="36"/>
          <w:lang w:eastAsia="zh-CN"/>
        </w:rPr>
        <w:t>663</w:t>
      </w:r>
      <w:r w:rsidRPr="008A6101">
        <w:rPr>
          <w:rFonts w:ascii="DFKai-SB" w:eastAsia="SimSun" w:hAnsi="DFKai-SB" w:hint="eastAsia"/>
          <w:szCs w:val="36"/>
          <w:lang w:eastAsia="zh-CN"/>
        </w:rPr>
        <w:t>、</w:t>
      </w:r>
      <w:r w:rsidRPr="008A6101">
        <w:rPr>
          <w:rFonts w:ascii="DFKai-SB" w:eastAsia="SimSun" w:hAnsi="DFKai-SB"/>
          <w:szCs w:val="36"/>
          <w:lang w:eastAsia="zh-CN"/>
        </w:rPr>
        <w:t>801</w:t>
      </w:r>
      <w:r w:rsidRPr="008A6101">
        <w:rPr>
          <w:rFonts w:ascii="DFKai-SB" w:eastAsia="SimSun" w:hAnsi="DFKai-SB" w:hint="eastAsia"/>
          <w:szCs w:val="36"/>
          <w:lang w:eastAsia="zh-CN"/>
        </w:rPr>
        <w:t>、</w:t>
      </w:r>
      <w:r w:rsidRPr="008A6101">
        <w:rPr>
          <w:rFonts w:ascii="DFKai-SB" w:eastAsia="SimSun" w:hAnsi="DFKai-SB"/>
          <w:szCs w:val="36"/>
          <w:lang w:eastAsia="zh-CN"/>
        </w:rPr>
        <w:t>802</w:t>
      </w:r>
      <w:r w:rsidRPr="008A6101">
        <w:rPr>
          <w:rFonts w:ascii="DFKai-SB" w:eastAsia="SimSun" w:hAnsi="DFKai-SB" w:hint="eastAsia"/>
          <w:szCs w:val="36"/>
          <w:lang w:eastAsia="zh-CN"/>
        </w:rPr>
        <w:t>、</w:t>
      </w:r>
      <w:r w:rsidRPr="008A6101">
        <w:rPr>
          <w:rFonts w:ascii="DFKai-SB" w:eastAsia="SimSun" w:hAnsi="DFKai-SB"/>
          <w:szCs w:val="36"/>
          <w:lang w:eastAsia="zh-CN"/>
        </w:rPr>
        <w:t>810</w:t>
      </w:r>
      <w:r w:rsidRPr="008A6101">
        <w:rPr>
          <w:rFonts w:ascii="DFKai-SB" w:eastAsia="SimSun" w:hAnsi="DFKai-SB" w:hint="eastAsia"/>
          <w:szCs w:val="36"/>
          <w:lang w:eastAsia="zh-CN"/>
        </w:rPr>
        <w:t>、</w:t>
      </w:r>
      <w:r w:rsidRPr="008A6101">
        <w:rPr>
          <w:rFonts w:ascii="DFKai-SB" w:eastAsia="SimSun" w:hAnsi="DFKai-SB"/>
          <w:szCs w:val="36"/>
          <w:lang w:eastAsia="zh-CN"/>
        </w:rPr>
        <w:t>842</w:t>
      </w:r>
      <w:r w:rsidR="00A868F4" w:rsidRPr="008A6101">
        <w:rPr>
          <w:rFonts w:ascii="DFKai-SB" w:eastAsia="SimSun" w:hAnsi="DFKai-SB" w:hint="eastAsia"/>
          <w:szCs w:val="36"/>
          <w:lang w:eastAsia="zh-CN"/>
        </w:rPr>
        <w:t>、</w:t>
      </w:r>
      <w:r w:rsidRPr="008A6101">
        <w:rPr>
          <w:rFonts w:ascii="DFKai-SB" w:eastAsia="SimSun" w:hAnsi="DFKai-SB"/>
          <w:szCs w:val="36"/>
          <w:lang w:eastAsia="zh-CN"/>
        </w:rPr>
        <w:t>845</w:t>
      </w:r>
      <w:r w:rsidRPr="008A6101">
        <w:rPr>
          <w:rFonts w:ascii="DFKai-SB" w:eastAsia="SimSun" w:hAnsi="DFKai-SB" w:hint="eastAsia"/>
          <w:szCs w:val="36"/>
          <w:lang w:eastAsia="zh-CN"/>
        </w:rPr>
        <w:t>、蓝</w:t>
      </w:r>
      <w:r w:rsidRPr="008A6101">
        <w:rPr>
          <w:rFonts w:ascii="DFKai-SB" w:eastAsia="SimSun" w:hAnsi="DFKai-SB"/>
          <w:szCs w:val="36"/>
          <w:lang w:eastAsia="zh-CN"/>
        </w:rPr>
        <w:t>2</w:t>
      </w:r>
      <w:r w:rsidRPr="008A6101">
        <w:rPr>
          <w:rFonts w:ascii="DFKai-SB" w:eastAsia="SimSun" w:hAnsi="DFKai-SB" w:hint="eastAsia"/>
          <w:szCs w:val="36"/>
          <w:lang w:eastAsia="zh-CN"/>
        </w:rPr>
        <w:t>、</w:t>
      </w:r>
      <w:r w:rsidRPr="008A6101">
        <w:rPr>
          <w:rFonts w:ascii="DFKai-SB" w:eastAsia="SimSun" w:hAnsi="DFKai-SB"/>
          <w:szCs w:val="36"/>
          <w:lang w:eastAsia="zh-CN"/>
        </w:rPr>
        <w:t>1501</w:t>
      </w:r>
      <w:r w:rsidRPr="008A6101">
        <w:rPr>
          <w:rFonts w:ascii="DFKai-SB" w:eastAsia="SimSun" w:hAnsi="DFKai-SB" w:hint="eastAsia"/>
          <w:szCs w:val="36"/>
          <w:lang w:eastAsia="zh-CN"/>
        </w:rPr>
        <w:t>、</w:t>
      </w:r>
      <w:r w:rsidRPr="008A6101">
        <w:rPr>
          <w:rFonts w:ascii="DFKai-SB" w:eastAsia="SimSun" w:hAnsi="DFKai-SB"/>
          <w:szCs w:val="36"/>
          <w:lang w:eastAsia="zh-CN"/>
        </w:rPr>
        <w:t>1502</w:t>
      </w:r>
      <w:r w:rsidRPr="008A6101">
        <w:rPr>
          <w:rFonts w:ascii="DFKai-SB" w:eastAsia="SimSun" w:hAnsi="DFKai-SB" w:hint="eastAsia"/>
          <w:szCs w:val="36"/>
          <w:lang w:eastAsia="zh-CN"/>
        </w:rPr>
        <w:t>、</w:t>
      </w:r>
      <w:r w:rsidRPr="008A6101">
        <w:rPr>
          <w:rFonts w:ascii="DFKai-SB" w:eastAsia="SimSun" w:hAnsi="DFKai-SB"/>
          <w:szCs w:val="36"/>
          <w:lang w:eastAsia="zh-CN"/>
        </w:rPr>
        <w:t>1503</w:t>
      </w:r>
      <w:r w:rsidRPr="008A6101">
        <w:rPr>
          <w:rFonts w:ascii="DFKai-SB" w:eastAsia="SimSun" w:hAnsi="DFKai-SB" w:hint="eastAsia"/>
          <w:szCs w:val="36"/>
          <w:lang w:eastAsia="zh-CN"/>
        </w:rPr>
        <w:t>、</w:t>
      </w:r>
      <w:r w:rsidRPr="008A6101">
        <w:rPr>
          <w:rFonts w:ascii="DFKai-SB" w:eastAsia="SimSun" w:hAnsi="DFKai-SB"/>
          <w:szCs w:val="36"/>
          <w:lang w:eastAsia="zh-CN"/>
        </w:rPr>
        <w:t>1508</w:t>
      </w:r>
      <w:r w:rsidRPr="008A6101">
        <w:rPr>
          <w:rFonts w:ascii="DFKai-SB" w:eastAsia="SimSun" w:hAnsi="DFKai-SB" w:hint="eastAsia"/>
          <w:szCs w:val="36"/>
          <w:lang w:eastAsia="zh-CN"/>
        </w:rPr>
        <w:t>、</w:t>
      </w:r>
      <w:r w:rsidRPr="008A6101">
        <w:rPr>
          <w:rFonts w:ascii="DFKai-SB" w:eastAsia="SimSun" w:hAnsi="DFKai-SB"/>
          <w:szCs w:val="36"/>
          <w:lang w:eastAsia="zh-CN"/>
        </w:rPr>
        <w:t>1510</w:t>
      </w:r>
      <w:r w:rsidRPr="008A6101">
        <w:rPr>
          <w:rFonts w:ascii="DFKai-SB" w:eastAsia="SimSun" w:hAnsi="DFKai-SB" w:hint="eastAsia"/>
          <w:szCs w:val="36"/>
          <w:lang w:eastAsia="zh-CN"/>
        </w:rPr>
        <w:t>、</w:t>
      </w:r>
      <w:r w:rsidRPr="008A6101">
        <w:rPr>
          <w:rFonts w:ascii="DFKai-SB" w:eastAsia="SimSun" w:hAnsi="DFKai-SB"/>
          <w:szCs w:val="36"/>
          <w:lang w:eastAsia="zh-CN"/>
        </w:rPr>
        <w:t>1515</w:t>
      </w:r>
      <w:r w:rsidRPr="008A6101">
        <w:rPr>
          <w:rFonts w:ascii="DFKai-SB" w:eastAsia="SimSun" w:hAnsi="DFKai-SB" w:hint="eastAsia"/>
          <w:szCs w:val="36"/>
          <w:lang w:eastAsia="zh-CN"/>
        </w:rPr>
        <w:t>、</w:t>
      </w:r>
      <w:r w:rsidRPr="008A6101">
        <w:rPr>
          <w:rFonts w:ascii="DFKai-SB" w:eastAsia="SimSun" w:hAnsi="DFKai-SB"/>
          <w:szCs w:val="36"/>
          <w:lang w:eastAsia="zh-CN"/>
        </w:rPr>
        <w:t>1803</w:t>
      </w:r>
      <w:r w:rsidRPr="008A6101">
        <w:rPr>
          <w:rFonts w:ascii="DFKai-SB" w:eastAsia="SimSun" w:hAnsi="DFKai-SB" w:hint="eastAsia"/>
          <w:szCs w:val="36"/>
          <w:lang w:eastAsia="zh-CN"/>
        </w:rPr>
        <w:t>、</w:t>
      </w:r>
      <w:r w:rsidRPr="008A6101">
        <w:rPr>
          <w:rFonts w:ascii="DFKai-SB" w:eastAsia="SimSun" w:hAnsi="DFKai-SB"/>
          <w:szCs w:val="36"/>
          <w:lang w:eastAsia="zh-CN"/>
        </w:rPr>
        <w:t>5009</w:t>
      </w:r>
      <w:r w:rsidRPr="008A6101">
        <w:rPr>
          <w:rFonts w:ascii="DFKai-SB" w:eastAsia="SimSun" w:hAnsi="DFKai-SB" w:hint="eastAsia"/>
          <w:szCs w:val="36"/>
          <w:lang w:eastAsia="zh-CN"/>
        </w:rPr>
        <w:t>、</w:t>
      </w:r>
      <w:r w:rsidRPr="008A6101">
        <w:rPr>
          <w:rFonts w:ascii="DFKai-SB" w:eastAsia="SimSun" w:hAnsi="DFKai-SB"/>
          <w:szCs w:val="36"/>
          <w:lang w:eastAsia="zh-CN"/>
        </w:rPr>
        <w:t>5075</w:t>
      </w:r>
      <w:r w:rsidRPr="008A6101">
        <w:rPr>
          <w:rFonts w:ascii="DFKai-SB" w:eastAsia="SimSun" w:hAnsi="DFKai-SB" w:hint="eastAsia"/>
          <w:szCs w:val="36"/>
          <w:lang w:eastAsia="zh-CN"/>
        </w:rPr>
        <w:t>、</w:t>
      </w:r>
      <w:r w:rsidRPr="008A6101">
        <w:rPr>
          <w:rFonts w:ascii="DFKai-SB" w:eastAsia="SimSun" w:hAnsi="DFKai-SB"/>
          <w:szCs w:val="36"/>
          <w:lang w:eastAsia="zh-CN"/>
        </w:rPr>
        <w:t>5675</w:t>
      </w:r>
      <w:r w:rsidR="00A868F4" w:rsidRPr="008A6101">
        <w:rPr>
          <w:rFonts w:ascii="DFKai-SB" w:eastAsia="SimSun" w:hAnsi="DFKai-SB" w:hint="eastAsia"/>
          <w:szCs w:val="36"/>
          <w:lang w:eastAsia="zh-CN"/>
        </w:rPr>
        <w:t>、</w:t>
      </w:r>
      <w:r w:rsidRPr="008A6101">
        <w:rPr>
          <w:rFonts w:ascii="DFKai-SB" w:eastAsia="SimSun" w:hAnsi="DFKai-SB"/>
          <w:szCs w:val="36"/>
          <w:lang w:eastAsia="zh-CN"/>
        </w:rPr>
        <w:t>9102</w:t>
      </w:r>
    </w:p>
    <w:p w:rsidR="0017016F" w:rsidRPr="0017016F" w:rsidRDefault="008A6101" w:rsidP="0017016F">
      <w:pPr>
        <w:adjustRightInd w:val="0"/>
        <w:spacing w:line="480" w:lineRule="exact"/>
        <w:ind w:left="240" w:hangingChars="100" w:hanging="240"/>
        <w:rPr>
          <w:rFonts w:ascii="DFKai-SB" w:hAnsi="DFKai-SB"/>
          <w:szCs w:val="36"/>
        </w:rPr>
      </w:pPr>
      <w:r w:rsidRPr="008A6101">
        <w:rPr>
          <w:rFonts w:ascii="DFKai-SB" w:eastAsia="SimSun" w:hAnsi="DFKai-SB"/>
          <w:szCs w:val="36"/>
          <w:lang w:eastAsia="zh-CN"/>
        </w:rPr>
        <w:t xml:space="preserve">2. </w:t>
      </w:r>
      <w:r w:rsidRPr="008A6101">
        <w:rPr>
          <w:rFonts w:ascii="DFKai-SB" w:eastAsia="SimSun" w:hAnsi="DFKai-SB" w:hint="eastAsia"/>
          <w:szCs w:val="36"/>
          <w:lang w:eastAsia="zh-CN"/>
        </w:rPr>
        <w:t>三重客运辅大站</w:t>
      </w:r>
      <w:r w:rsidRPr="008A6101">
        <w:rPr>
          <w:rFonts w:ascii="DFKai-SB" w:eastAsia="SimSun" w:hAnsi="DFKai-SB"/>
          <w:szCs w:val="36"/>
          <w:lang w:eastAsia="zh-CN"/>
        </w:rPr>
        <w:t>: 513</w:t>
      </w:r>
    </w:p>
    <w:p w:rsidR="00546F20" w:rsidRDefault="008A6101" w:rsidP="00C92417">
      <w:pPr>
        <w:adjustRightInd w:val="0"/>
        <w:spacing w:line="480" w:lineRule="exact"/>
        <w:ind w:left="240" w:hangingChars="100" w:hanging="240"/>
        <w:rPr>
          <w:rFonts w:ascii="DFKai-SB" w:eastAsia="SimSun" w:hAnsi="DFKai-SB"/>
          <w:szCs w:val="36"/>
          <w:lang w:eastAsia="zh-CN"/>
        </w:rPr>
      </w:pPr>
      <w:r w:rsidRPr="008A6101">
        <w:rPr>
          <w:rFonts w:ascii="DFKai-SB" w:eastAsia="SimSun" w:hAnsi="DFKai-SB"/>
          <w:szCs w:val="36"/>
          <w:lang w:eastAsia="zh-CN"/>
        </w:rPr>
        <w:t xml:space="preserve">3. </w:t>
      </w:r>
      <w:r w:rsidRPr="008A6101">
        <w:rPr>
          <w:rFonts w:ascii="DFKai-SB" w:eastAsia="SimSun" w:hAnsi="DFKai-SB" w:hint="eastAsia"/>
          <w:szCs w:val="36"/>
          <w:lang w:eastAsia="zh-CN"/>
        </w:rPr>
        <w:t>建国一路辅大站</w:t>
      </w:r>
      <w:r w:rsidRPr="008A6101">
        <w:rPr>
          <w:rFonts w:ascii="DFKai-SB" w:eastAsia="SimSun" w:hAnsi="DFKai-SB"/>
          <w:szCs w:val="36"/>
          <w:lang w:eastAsia="zh-CN"/>
        </w:rPr>
        <w:t>: 299</w:t>
      </w:r>
      <w:r w:rsidRPr="008A6101">
        <w:rPr>
          <w:rFonts w:ascii="DFKai-SB" w:eastAsia="SimSun" w:hAnsi="DFKai-SB" w:hint="eastAsia"/>
          <w:szCs w:val="36"/>
          <w:lang w:eastAsia="zh-CN"/>
        </w:rPr>
        <w:t>、</w:t>
      </w:r>
      <w:r w:rsidRPr="008A6101">
        <w:rPr>
          <w:rFonts w:ascii="DFKai-SB" w:eastAsia="SimSun" w:hAnsi="DFKai-SB"/>
          <w:szCs w:val="36"/>
          <w:lang w:eastAsia="zh-CN"/>
        </w:rPr>
        <w:t>615</w:t>
      </w:r>
      <w:r w:rsidRPr="008A6101">
        <w:rPr>
          <w:rFonts w:ascii="DFKai-SB" w:eastAsia="SimSun" w:hAnsi="DFKai-SB" w:hint="eastAsia"/>
          <w:szCs w:val="36"/>
          <w:lang w:eastAsia="zh-CN"/>
        </w:rPr>
        <w:t>、</w:t>
      </w:r>
      <w:r w:rsidRPr="008A6101">
        <w:rPr>
          <w:rFonts w:ascii="DFKai-SB" w:eastAsia="SimSun" w:hAnsi="DFKai-SB"/>
          <w:szCs w:val="36"/>
          <w:lang w:eastAsia="zh-CN"/>
        </w:rPr>
        <w:t>618</w:t>
      </w:r>
    </w:p>
    <w:p w:rsidR="00546F20" w:rsidRDefault="00546F20">
      <w:pPr>
        <w:widowControl/>
        <w:jc w:val="left"/>
        <w:rPr>
          <w:rFonts w:ascii="DFKai-SB" w:eastAsia="SimSun" w:hAnsi="DFKai-SB"/>
          <w:szCs w:val="36"/>
          <w:lang w:eastAsia="zh-CN"/>
        </w:rPr>
      </w:pPr>
      <w:r>
        <w:rPr>
          <w:rFonts w:ascii="DFKai-SB" w:eastAsia="SimSun" w:hAnsi="DFKai-SB"/>
          <w:szCs w:val="36"/>
          <w:lang w:eastAsia="zh-CN"/>
        </w:rPr>
        <w:br w:type="page"/>
      </w:r>
    </w:p>
    <w:p w:rsidR="00702013" w:rsidRPr="00270BF5" w:rsidRDefault="00325475" w:rsidP="00270BF5">
      <w:pPr>
        <w:adjustRightInd w:val="0"/>
        <w:spacing w:line="480" w:lineRule="exact"/>
        <w:rPr>
          <w:rFonts w:ascii="DFKai-SB" w:hAnsi="DFKai-SB"/>
          <w:szCs w:val="36"/>
        </w:rPr>
      </w:pPr>
      <w:r>
        <w:rPr>
          <w:rFonts w:asciiTheme="minorEastAsia" w:eastAsia="SimSun" w:hAnsiTheme="minorEastAsia" w:hint="eastAsia"/>
          <w:b/>
          <w:noProof/>
          <w:sz w:val="28"/>
          <w:szCs w:val="36"/>
          <w:lang w:eastAsia="zh-CN"/>
        </w:rPr>
        <w:lastRenderedPageBreak/>
        <w:drawing>
          <wp:anchor distT="0" distB="0" distL="114300" distR="114300" simplePos="0" relativeHeight="251650048" behindDoc="0" locked="0" layoutInCell="1" allowOverlap="1">
            <wp:simplePos x="0" y="0"/>
            <wp:positionH relativeFrom="column">
              <wp:posOffset>-84642</wp:posOffset>
            </wp:positionH>
            <wp:positionV relativeFrom="paragraph">
              <wp:posOffset>745527</wp:posOffset>
            </wp:positionV>
            <wp:extent cx="5997388" cy="4778189"/>
            <wp:effectExtent l="19050" t="19050" r="22860" b="22860"/>
            <wp:wrapNone/>
            <wp:docPr id="53" name="圖片 4" descr="C:\Users\extuser05\Desktop\flatVersion_Original.jpg"/>
            <wp:cNvGraphicFramePr/>
            <a:graphic xmlns:a="http://schemas.openxmlformats.org/drawingml/2006/main">
              <a:graphicData uri="http://schemas.openxmlformats.org/drawingml/2006/picture">
                <pic:pic xmlns:pic="http://schemas.openxmlformats.org/drawingml/2006/picture">
                  <pic:nvPicPr>
                    <pic:cNvPr id="53" name="圖片 4" descr="C:\Users\extuser05\Desktop\flatVersion_Original.jpg"/>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23" t="4919" r="30608" b="4691"/>
                    <a:stretch/>
                  </pic:blipFill>
                  <pic:spPr bwMode="auto">
                    <a:xfrm>
                      <a:off x="0" y="0"/>
                      <a:ext cx="5998422" cy="477901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7790C">
        <w:rPr>
          <w:rFonts w:asciiTheme="minorEastAsia" w:eastAsia="PMingLiU" w:hAnsiTheme="minorEastAsia" w:hint="eastAsia"/>
          <w:b/>
          <w:sz w:val="28"/>
          <w:szCs w:val="36"/>
        </w:rPr>
        <w:t>輔大校區地圖</w:t>
      </w:r>
    </w:p>
    <w:p w:rsidR="00702013" w:rsidRPr="00325D8E" w:rsidRDefault="00702013">
      <w:pPr>
        <w:widowControl/>
        <w:jc w:val="left"/>
        <w:rPr>
          <w:rFonts w:asciiTheme="minorEastAsia" w:eastAsiaTheme="minorEastAsia" w:hAnsiTheme="minorEastAsia"/>
          <w:b/>
          <w:sz w:val="28"/>
          <w:szCs w:val="36"/>
        </w:rPr>
      </w:pPr>
      <w:r>
        <w:rPr>
          <w:rFonts w:asciiTheme="minorEastAsia" w:eastAsia="SimSun" w:hAnsiTheme="minorEastAsia"/>
          <w:b/>
          <w:sz w:val="28"/>
          <w:szCs w:val="36"/>
          <w:lang w:eastAsia="zh-CN"/>
        </w:rPr>
        <w:br w:type="page"/>
      </w:r>
    </w:p>
    <w:p w:rsidR="00702013" w:rsidRDefault="00047848" w:rsidP="00702013">
      <w:pPr>
        <w:adjustRightInd w:val="0"/>
        <w:spacing w:line="480" w:lineRule="exact"/>
        <w:ind w:left="240" w:hangingChars="100" w:hanging="240"/>
        <w:rPr>
          <w:rFonts w:ascii="DFKai-SB" w:eastAsiaTheme="minorEastAsia" w:hAnsi="DFKai-SB"/>
          <w:szCs w:val="36"/>
        </w:rPr>
      </w:pPr>
      <w:r>
        <w:rPr>
          <w:rFonts w:ascii="DFKai-SB" w:eastAsiaTheme="minorEastAsia" w:hAnsi="DFKai-SB"/>
          <w:noProof/>
          <w:szCs w:val="36"/>
        </w:rPr>
        <w:lastRenderedPageBreak/>
        <w:pict>
          <v:rect id="矩形 77" o:spid="_x0000_s1055" style="position:absolute;left:0;text-align:left;margin-left:-53.15pt;margin-top:-65.85pt;width:556.25pt;height:70.0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" fillcolor="white [3212]" strokecolor="white [3212]" strokeweight="2pt">
            <v:path arrowok="t"/>
          </v:rect>
        </w:pict>
      </w: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22556D" w:rsidP="00635BB7">
      <w:pPr>
        <w:jc w:val="center"/>
        <w:rPr>
          <w:rFonts w:ascii="DFKai-SB" w:eastAsiaTheme="minorEastAsia" w:hAnsi="DFKai-SB"/>
          <w:szCs w:val="36"/>
        </w:rPr>
      </w:pPr>
      <w:r>
        <w:rPr>
          <w:noProof/>
          <w:sz w:val="48"/>
          <w:szCs w:val="48"/>
          <w:lang w:eastAsia="zh-CN"/>
        </w:rPr>
        <w:drawing>
          <wp:anchor distT="0" distB="0" distL="114300" distR="114300" simplePos="0" relativeHeight="251678720" behindDoc="0" locked="0" layoutInCell="1" allowOverlap="1">
            <wp:simplePos x="0" y="0"/>
            <wp:positionH relativeFrom="column">
              <wp:posOffset>2420620</wp:posOffset>
            </wp:positionH>
            <wp:positionV relativeFrom="paragraph">
              <wp:posOffset>121285</wp:posOffset>
            </wp:positionV>
            <wp:extent cx="914400" cy="1033145"/>
            <wp:effectExtent l="0" t="0" r="0" b="0"/>
            <wp:wrapSquare wrapText="bothSides"/>
            <wp:docPr id="73" name="圖片 73" descr="fj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julogo"/>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1033145"/>
                    </a:xfrm>
                    <a:prstGeom prst="rect">
                      <a:avLst/>
                    </a:prstGeom>
                    <a:noFill/>
                    <a:ln w="9525">
                      <a:noFill/>
                      <a:miter lim="800000"/>
                      <a:headEnd/>
                      <a:tailEnd/>
                    </a:ln>
                  </pic:spPr>
                </pic:pic>
              </a:graphicData>
            </a:graphic>
          </wp:anchor>
        </w:drawing>
      </w: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635BB7" w:rsidP="00635BB7">
      <w:pPr>
        <w:jc w:val="center"/>
        <w:rPr>
          <w:rFonts w:ascii="DFKai-SB" w:eastAsiaTheme="minorEastAsia" w:hAnsi="DFKai-SB"/>
          <w:szCs w:val="36"/>
        </w:rPr>
      </w:pPr>
    </w:p>
    <w:p w:rsidR="00635BB7" w:rsidRDefault="0022556D" w:rsidP="00635BB7">
      <w:pPr>
        <w:adjustRightInd w:val="0"/>
        <w:snapToGrid w:val="0"/>
        <w:rPr>
          <w:rFonts w:eastAsiaTheme="minorEastAsia" w:hAnsi="DFKai-SB"/>
          <w:b/>
          <w:sz w:val="52"/>
          <w:szCs w:val="72"/>
        </w:rPr>
      </w:pPr>
      <w:r>
        <w:rPr>
          <w:rFonts w:hAnsi="DFKai-SB"/>
          <w:b/>
          <w:noProof/>
          <w:sz w:val="56"/>
          <w:szCs w:val="56"/>
          <w:lang w:eastAsia="zh-CN"/>
        </w:rPr>
        <w:drawing>
          <wp:anchor distT="0" distB="0" distL="114300" distR="114300" simplePos="0" relativeHeight="251686912" behindDoc="0" locked="0" layoutInCell="1" allowOverlap="1">
            <wp:simplePos x="0" y="0"/>
            <wp:positionH relativeFrom="column">
              <wp:posOffset>2267585</wp:posOffset>
            </wp:positionH>
            <wp:positionV relativeFrom="paragraph">
              <wp:posOffset>128905</wp:posOffset>
            </wp:positionV>
            <wp:extent cx="1249045" cy="429260"/>
            <wp:effectExtent l="0" t="0" r="8255" b="8890"/>
            <wp:wrapSquare wrapText="bothSides"/>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9045" cy="429260"/>
                    </a:xfrm>
                    <a:prstGeom prst="rect">
                      <a:avLst/>
                    </a:prstGeom>
                    <a:noFill/>
                    <a:ln>
                      <a:noFill/>
                    </a:ln>
                  </pic:spPr>
                </pic:pic>
              </a:graphicData>
            </a:graphic>
          </wp:anchor>
        </w:drawing>
      </w:r>
    </w:p>
    <w:p w:rsidR="0022556D" w:rsidRPr="0022556D" w:rsidRDefault="0022556D" w:rsidP="00635BB7">
      <w:pPr>
        <w:adjustRightInd w:val="0"/>
        <w:snapToGrid w:val="0"/>
        <w:rPr>
          <w:rFonts w:ascii="Consolas" w:eastAsiaTheme="minorEastAsia" w:hAnsi="Consolas"/>
          <w:b/>
          <w:sz w:val="19"/>
          <w:szCs w:val="19"/>
        </w:rPr>
      </w:pPr>
    </w:p>
    <w:p w:rsidR="0022556D" w:rsidRDefault="0022556D" w:rsidP="00635BB7">
      <w:pPr>
        <w:adjustRightInd w:val="0"/>
        <w:snapToGrid w:val="0"/>
        <w:jc w:val="center"/>
        <w:rPr>
          <w:rFonts w:ascii="Consolas" w:eastAsiaTheme="minorEastAsia" w:hAnsi="Consolas"/>
          <w:b/>
          <w:szCs w:val="19"/>
        </w:rPr>
      </w:pPr>
    </w:p>
    <w:p w:rsidR="00635BB7" w:rsidRPr="00702013" w:rsidRDefault="00BE6342" w:rsidP="00635BB7">
      <w:pPr>
        <w:adjustRightInd w:val="0"/>
        <w:snapToGrid w:val="0"/>
        <w:jc w:val="center"/>
        <w:rPr>
          <w:rFonts w:hAnsi="DFKai-SB"/>
          <w:b/>
          <w:sz w:val="96"/>
          <w:szCs w:val="72"/>
        </w:rPr>
      </w:pPr>
      <w:r w:rsidRPr="00BE6342">
        <w:rPr>
          <w:rFonts w:ascii="Consolas" w:eastAsia="PMingLiU" w:hAnsi="Consolas" w:hint="eastAsia"/>
          <w:b/>
          <w:szCs w:val="19"/>
        </w:rPr>
        <w:t>地址：新北市新莊區中正路</w:t>
      </w:r>
      <w:r w:rsidRPr="00BE6342">
        <w:rPr>
          <w:rFonts w:ascii="Consolas" w:eastAsia="PMingLiU" w:hAnsi="Consolas"/>
          <w:b/>
          <w:szCs w:val="19"/>
        </w:rPr>
        <w:t>510</w:t>
      </w:r>
      <w:r w:rsidRPr="00BE6342">
        <w:rPr>
          <w:rFonts w:ascii="Consolas" w:eastAsia="PMingLiU" w:hAnsi="Consolas" w:hint="eastAsia"/>
          <w:b/>
          <w:szCs w:val="19"/>
        </w:rPr>
        <w:t>號舒德樓二樓</w:t>
      </w:r>
    </w:p>
    <w:p w:rsidR="00702013" w:rsidRPr="00635BB7" w:rsidRDefault="00047848" w:rsidP="00635BB7">
      <w:pPr>
        <w:adjustRightInd w:val="0"/>
        <w:spacing w:line="480" w:lineRule="exact"/>
        <w:ind w:left="241" w:hangingChars="100" w:hanging="241"/>
        <w:jc w:val="center"/>
        <w:rPr>
          <w:rFonts w:ascii="DFKai-SB" w:eastAsiaTheme="minorEastAsia" w:hAnsi="DFKai-SB"/>
          <w:sz w:val="36"/>
          <w:szCs w:val="36"/>
        </w:rPr>
      </w:pPr>
      <w:r w:rsidRPr="00047848">
        <w:rPr>
          <w:rFonts w:ascii="Consolas" w:eastAsia="SimSun" w:hAnsi="Consolas"/>
          <w:b/>
          <w:noProof/>
          <w:szCs w:val="19"/>
        </w:rPr>
        <w:pict>
          <v:rect id="矩形 76" o:spid="_x0000_s1054" style="position:absolute;left:0;text-align:left;margin-left:-46.9pt;margin-top:37.8pt;width:555.7pt;height:49.85pt;z-index:251679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" fillcolor="white [3212]" strokecolor="white [3212]" strokeweight="2pt">
            <v:path arrowok="t"/>
          </v:rect>
        </w:pict>
      </w:r>
      <w:r w:rsidR="00635BB7" w:rsidRPr="00702013">
        <w:rPr>
          <w:rFonts w:ascii="Consolas" w:eastAsia="SimSun" w:hAnsi="Consolas" w:hint="eastAsia"/>
          <w:b/>
          <w:szCs w:val="19"/>
          <w:lang w:eastAsia="zh-CN"/>
        </w:rPr>
        <w:t>洽询：</w:t>
      </w:r>
      <w:r w:rsidR="00546F20">
        <w:rPr>
          <w:rFonts w:asciiTheme="minorEastAsia" w:eastAsiaTheme="minorEastAsia" w:hAnsiTheme="minorEastAsia" w:hint="eastAsia"/>
          <w:b/>
          <w:szCs w:val="19"/>
        </w:rPr>
        <w:t>+886-2-</w:t>
      </w:r>
      <w:r w:rsidR="00635BB7" w:rsidRPr="00702013">
        <w:rPr>
          <w:rFonts w:ascii="Consolas" w:eastAsia="SimSun" w:hAnsi="Consolas"/>
          <w:b/>
          <w:szCs w:val="19"/>
          <w:lang w:eastAsia="zh-CN"/>
        </w:rPr>
        <w:t>2905-3731</w:t>
      </w:r>
      <w:r w:rsidRPr="00047848">
        <w:rPr>
          <w:noProof/>
        </w:rPr>
        <w:pict>
          <v:rect id="矩形 72" o:spid="_x0000_s1053" style="position:absolute;left:0;text-align:left;margin-left:-62pt;margin-top:681.4pt;width:575pt;height:50.3pt;z-index:2516766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" fillcolor="white [3212]" stroked="f" strokeweight="2pt">
            <v:path arrowok="t"/>
            <v:textbox>
              <w:txbxContent>
                <w:p w:rsidR="002105A5" w:rsidRDefault="002105A5"/>
              </w:txbxContent>
            </v:textbox>
          </v:rect>
        </w:pict>
      </w:r>
    </w:p>
    <w:sectPr w:rsidR="00702013" w:rsidRPr="00635BB7" w:rsidSect="00C060A4">
      <w:headerReference w:type="default" r:id="rId15"/>
      <w:footerReference w:type="default" r:id="rId16"/>
      <w:pgSz w:w="11906" w:h="16838"/>
      <w:pgMar w:top="1276" w:right="1418" w:bottom="851" w:left="1418" w:header="425" w:footer="335"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5D5F" w:rsidRDefault="007F5D5F" w:rsidP="00125CC8">
      <w:r>
        <w:separator/>
      </w:r>
    </w:p>
  </w:endnote>
  <w:endnote w:type="continuationSeparator" w:id="1">
    <w:p w:rsidR="007F5D5F" w:rsidRDefault="007F5D5F" w:rsidP="00125C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DFKai-SB">
    <w:panose1 w:val="03000509000000000000"/>
    <w:charset w:val="88"/>
    <w:family w:val="script"/>
    <w:pitch w:val="fixed"/>
    <w:sig w:usb0="00000003" w:usb1="080E0000"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740" w:type="dxa"/>
      <w:jc w:val="center"/>
      <w:tblInd w:w="-176" w:type="dxa"/>
      <w:tblBorders>
        <w:top w:val="single" w:sz="12" w:space="0" w:color="auto"/>
      </w:tblBorders>
      <w:tblLook w:val="04A0"/>
    </w:tblPr>
    <w:tblGrid>
      <w:gridCol w:w="10740"/>
    </w:tblGrid>
    <w:tr w:rsidR="002105A5" w:rsidRPr="006C4152" w:rsidTr="00C060A4">
      <w:trPr>
        <w:jc w:val="center"/>
      </w:trPr>
      <w:tc>
        <w:tcPr>
          <w:tcW w:w="10740" w:type="dxa"/>
          <w:shd w:val="clear" w:color="auto" w:fill="auto"/>
        </w:tcPr>
        <w:p w:rsidR="002105A5" w:rsidRPr="008A6101" w:rsidRDefault="002105A5" w:rsidP="00125CC8">
          <w:pPr>
            <w:pStyle w:val="a4"/>
            <w:spacing w:before="80"/>
            <w:jc w:val="distribute"/>
            <w:rPr>
              <w:rFonts w:ascii="Consolas" w:eastAsia="Microsoft JhengHei" w:hAnsi="Consolas"/>
              <w:b/>
              <w:kern w:val="2"/>
              <w:sz w:val="19"/>
              <w:szCs w:val="19"/>
            </w:rPr>
          </w:pPr>
        </w:p>
      </w:tc>
    </w:tr>
  </w:tbl>
  <w:p w:rsidR="002105A5" w:rsidRPr="00C77441" w:rsidRDefault="00047848" w:rsidP="00C060A4">
    <w:pPr>
      <w:pStyle w:val="a4"/>
      <w:jc w:val="center"/>
    </w:pPr>
    <w:r>
      <w:fldChar w:fldCharType="begin"/>
    </w:r>
    <w:r w:rsidR="002105A5">
      <w:instrText>PAGE   \* MERGEFORMAT</w:instrText>
    </w:r>
    <w:r>
      <w:fldChar w:fldCharType="separate"/>
    </w:r>
    <w:r w:rsidR="00270BF5" w:rsidRPr="00270BF5">
      <w:rPr>
        <w:noProof/>
        <w:lang w:val="zh-TW"/>
      </w:rPr>
      <w:t>8</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5D5F" w:rsidRDefault="007F5D5F" w:rsidP="00125CC8">
      <w:r>
        <w:separator/>
      </w:r>
    </w:p>
  </w:footnote>
  <w:footnote w:type="continuationSeparator" w:id="1">
    <w:p w:rsidR="007F5D5F" w:rsidRDefault="007F5D5F" w:rsidP="00125C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5A5" w:rsidRDefault="002105A5" w:rsidP="00C060A4">
    <w:pPr>
      <w:pStyle w:val="a3"/>
    </w:pPr>
  </w:p>
  <w:tbl>
    <w:tblPr>
      <w:tblW w:w="10738" w:type="dxa"/>
      <w:jc w:val="center"/>
      <w:tblBorders>
        <w:bottom w:val="single" w:sz="12" w:space="0" w:color="auto"/>
      </w:tblBorders>
      <w:tblLook w:val="04A0"/>
    </w:tblPr>
    <w:tblGrid>
      <w:gridCol w:w="5369"/>
      <w:gridCol w:w="5369"/>
    </w:tblGrid>
    <w:tr w:rsidR="002105A5" w:rsidRPr="006C4152" w:rsidTr="00C060A4">
      <w:trPr>
        <w:jc w:val="center"/>
      </w:trPr>
      <w:tc>
        <w:tcPr>
          <w:tcW w:w="5369" w:type="dxa"/>
          <w:shd w:val="clear" w:color="auto" w:fill="auto"/>
        </w:tcPr>
        <w:p w:rsidR="002105A5" w:rsidRPr="005107EA" w:rsidRDefault="002105A5" w:rsidP="0016503A">
          <w:pPr>
            <w:pStyle w:val="a3"/>
            <w:spacing w:after="20"/>
            <w:ind w:leftChars="-59" w:left="-142"/>
            <w:rPr>
              <w:rFonts w:ascii="Times New Roman" w:eastAsia="DFKai-SB" w:hAnsi="Times New Roman"/>
              <w:kern w:val="2"/>
            </w:rPr>
          </w:pPr>
          <w:r>
            <w:rPr>
              <w:rFonts w:ascii="Times New Roman" w:eastAsia="DFKai-SB" w:hAnsi="Times New Roman"/>
              <w:noProof/>
              <w:kern w:val="2"/>
              <w:lang w:eastAsia="zh-CN"/>
            </w:rPr>
            <w:drawing>
              <wp:inline distT="0" distB="0" distL="0" distR="0">
                <wp:extent cx="2235835" cy="39052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5835" cy="390525"/>
                        </a:xfrm>
                        <a:prstGeom prst="rect">
                          <a:avLst/>
                        </a:prstGeom>
                        <a:noFill/>
                        <a:ln>
                          <a:noFill/>
                        </a:ln>
                      </pic:spPr>
                    </pic:pic>
                  </a:graphicData>
                </a:graphic>
              </wp:inline>
            </w:drawing>
          </w:r>
        </w:p>
      </w:tc>
      <w:tc>
        <w:tcPr>
          <w:tcW w:w="5369" w:type="dxa"/>
          <w:shd w:val="clear" w:color="auto" w:fill="auto"/>
          <w:vAlign w:val="center"/>
        </w:tcPr>
        <w:p w:rsidR="002105A5" w:rsidRPr="005107EA" w:rsidRDefault="002105A5" w:rsidP="00C060A4">
          <w:pPr>
            <w:pStyle w:val="a3"/>
            <w:wordWrap w:val="0"/>
            <w:jc w:val="right"/>
            <w:rPr>
              <w:rFonts w:ascii="Consolas" w:eastAsia="Microsoft JhengHei" w:hAnsi="Consolas" w:cs="Calibri"/>
              <w:kern w:val="2"/>
            </w:rPr>
          </w:pPr>
          <w:r w:rsidRPr="00BF6D91">
            <w:rPr>
              <w:rFonts w:ascii="Times New Roman" w:eastAsia="DFKai-SB" w:hAnsi="Times New Roman" w:hint="eastAsia"/>
              <w:kern w:val="2"/>
              <w:sz w:val="24"/>
            </w:rPr>
            <w:t>邁向百年輔仁</w:t>
          </w:r>
        </w:p>
      </w:tc>
    </w:tr>
  </w:tbl>
  <w:p w:rsidR="002105A5" w:rsidRPr="00A74DFE" w:rsidRDefault="002105A5" w:rsidP="00C060A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73925"/>
    <w:multiLevelType w:val="hybridMultilevel"/>
    <w:tmpl w:val="1EC02F5A"/>
    <w:lvl w:ilvl="0" w:tplc="15745B9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DFF186B"/>
    <w:multiLevelType w:val="hybridMultilevel"/>
    <w:tmpl w:val="05644628"/>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2FB489B"/>
    <w:multiLevelType w:val="hybridMultilevel"/>
    <w:tmpl w:val="F7A046D4"/>
    <w:lvl w:ilvl="0" w:tplc="26EC8AB6">
      <w:start w:val="1"/>
      <w:numFmt w:val="taiwaneseCountingThousand"/>
      <w:lvlText w:val="%1、"/>
      <w:lvlJc w:val="left"/>
      <w:pPr>
        <w:ind w:left="420" w:hanging="420"/>
      </w:pPr>
      <w:rPr>
        <w:rFonts w:ascii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3E91603"/>
    <w:multiLevelType w:val="hybridMultilevel"/>
    <w:tmpl w:val="BAE0A944"/>
    <w:lvl w:ilvl="0" w:tplc="05EA59C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nsid w:val="15EF1394"/>
    <w:multiLevelType w:val="hybridMultilevel"/>
    <w:tmpl w:val="54D61B24"/>
    <w:lvl w:ilvl="0" w:tplc="3EE8A5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AFB3924"/>
    <w:multiLevelType w:val="hybridMultilevel"/>
    <w:tmpl w:val="D6121FF0"/>
    <w:lvl w:ilvl="0" w:tplc="8CAAFD8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24546432"/>
    <w:multiLevelType w:val="hybridMultilevel"/>
    <w:tmpl w:val="343C6978"/>
    <w:lvl w:ilvl="0" w:tplc="AC1AE6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916157B"/>
    <w:multiLevelType w:val="hybridMultilevel"/>
    <w:tmpl w:val="5852AFD6"/>
    <w:lvl w:ilvl="0" w:tplc="67E061E8">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DBD0EF0"/>
    <w:multiLevelType w:val="hybridMultilevel"/>
    <w:tmpl w:val="C9FAEEFE"/>
    <w:lvl w:ilvl="0" w:tplc="2AC8C8E2">
      <w:start w:val="1"/>
      <w:numFmt w:val="taiwaneseCountingThousand"/>
      <w:lvlText w:val="%1、"/>
      <w:lvlJc w:val="left"/>
      <w:pPr>
        <w:ind w:left="1331"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FB07CEE"/>
    <w:multiLevelType w:val="hybridMultilevel"/>
    <w:tmpl w:val="D6121FF0"/>
    <w:lvl w:ilvl="0" w:tplc="8CAAFD8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7DB015A5"/>
    <w:multiLevelType w:val="hybridMultilevel"/>
    <w:tmpl w:val="D6121FF0"/>
    <w:lvl w:ilvl="0" w:tplc="8CAAFD8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8"/>
  </w:num>
  <w:num w:numId="2">
    <w:abstractNumId w:val="5"/>
  </w:num>
  <w:num w:numId="3">
    <w:abstractNumId w:val="9"/>
  </w:num>
  <w:num w:numId="4">
    <w:abstractNumId w:val="10"/>
  </w:num>
  <w:num w:numId="5">
    <w:abstractNumId w:val="6"/>
  </w:num>
  <w:num w:numId="6">
    <w:abstractNumId w:val="0"/>
  </w:num>
  <w:num w:numId="7">
    <w:abstractNumId w:val="7"/>
  </w:num>
  <w:num w:numId="8">
    <w:abstractNumId w:val="4"/>
  </w:num>
  <w:num w:numId="9">
    <w:abstractNumId w:val="3"/>
  </w:num>
  <w:num w:numId="10">
    <w:abstractNumId w:val="1"/>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80"/>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25CC8"/>
    <w:rsid w:val="000158BB"/>
    <w:rsid w:val="00027288"/>
    <w:rsid w:val="000460AE"/>
    <w:rsid w:val="00047848"/>
    <w:rsid w:val="00067D7D"/>
    <w:rsid w:val="00072F40"/>
    <w:rsid w:val="00094C41"/>
    <w:rsid w:val="000A39CC"/>
    <w:rsid w:val="000B7508"/>
    <w:rsid w:val="000F2DF6"/>
    <w:rsid w:val="00125CC8"/>
    <w:rsid w:val="0016503A"/>
    <w:rsid w:val="0017016F"/>
    <w:rsid w:val="0017652C"/>
    <w:rsid w:val="00180249"/>
    <w:rsid w:val="00187FC1"/>
    <w:rsid w:val="001A03C3"/>
    <w:rsid w:val="001D0C5A"/>
    <w:rsid w:val="001E5957"/>
    <w:rsid w:val="001E6649"/>
    <w:rsid w:val="00202D1C"/>
    <w:rsid w:val="002105A5"/>
    <w:rsid w:val="0022556D"/>
    <w:rsid w:val="0025435C"/>
    <w:rsid w:val="002709C1"/>
    <w:rsid w:val="00270BF5"/>
    <w:rsid w:val="00281D89"/>
    <w:rsid w:val="00290B38"/>
    <w:rsid w:val="0029459A"/>
    <w:rsid w:val="002D37A7"/>
    <w:rsid w:val="002F0F99"/>
    <w:rsid w:val="002F36AD"/>
    <w:rsid w:val="002F4EAF"/>
    <w:rsid w:val="00325475"/>
    <w:rsid w:val="00325D8E"/>
    <w:rsid w:val="00333705"/>
    <w:rsid w:val="00334B7B"/>
    <w:rsid w:val="00335FF1"/>
    <w:rsid w:val="0035073D"/>
    <w:rsid w:val="00356929"/>
    <w:rsid w:val="00386505"/>
    <w:rsid w:val="003B032F"/>
    <w:rsid w:val="004039FF"/>
    <w:rsid w:val="004334E3"/>
    <w:rsid w:val="00455653"/>
    <w:rsid w:val="0049002B"/>
    <w:rsid w:val="004C2EE0"/>
    <w:rsid w:val="004D1FD8"/>
    <w:rsid w:val="004D40D0"/>
    <w:rsid w:val="004D526F"/>
    <w:rsid w:val="004E7639"/>
    <w:rsid w:val="00503EFA"/>
    <w:rsid w:val="005114D7"/>
    <w:rsid w:val="00527148"/>
    <w:rsid w:val="00535DAB"/>
    <w:rsid w:val="00537572"/>
    <w:rsid w:val="00546F20"/>
    <w:rsid w:val="005628EB"/>
    <w:rsid w:val="005C782A"/>
    <w:rsid w:val="005D72CC"/>
    <w:rsid w:val="00611366"/>
    <w:rsid w:val="00635BB7"/>
    <w:rsid w:val="006760A2"/>
    <w:rsid w:val="006768BD"/>
    <w:rsid w:val="00680526"/>
    <w:rsid w:val="00681DB3"/>
    <w:rsid w:val="00682D2C"/>
    <w:rsid w:val="00682FC6"/>
    <w:rsid w:val="00687C0E"/>
    <w:rsid w:val="00695ACA"/>
    <w:rsid w:val="006B4FF6"/>
    <w:rsid w:val="006D4029"/>
    <w:rsid w:val="006E0085"/>
    <w:rsid w:val="00702013"/>
    <w:rsid w:val="007275CB"/>
    <w:rsid w:val="00756CCA"/>
    <w:rsid w:val="0076541F"/>
    <w:rsid w:val="007C70CD"/>
    <w:rsid w:val="007F5D5F"/>
    <w:rsid w:val="007F75D5"/>
    <w:rsid w:val="008072C2"/>
    <w:rsid w:val="008439D7"/>
    <w:rsid w:val="00855163"/>
    <w:rsid w:val="008A6101"/>
    <w:rsid w:val="008C0F38"/>
    <w:rsid w:val="008C41C0"/>
    <w:rsid w:val="00901D3B"/>
    <w:rsid w:val="0091678D"/>
    <w:rsid w:val="00941CC5"/>
    <w:rsid w:val="00995AC8"/>
    <w:rsid w:val="009C651F"/>
    <w:rsid w:val="00A02B2B"/>
    <w:rsid w:val="00A15591"/>
    <w:rsid w:val="00A21C5C"/>
    <w:rsid w:val="00A35095"/>
    <w:rsid w:val="00A37F47"/>
    <w:rsid w:val="00A46808"/>
    <w:rsid w:val="00A640BB"/>
    <w:rsid w:val="00A65776"/>
    <w:rsid w:val="00A75C69"/>
    <w:rsid w:val="00A81A63"/>
    <w:rsid w:val="00A8212C"/>
    <w:rsid w:val="00A868F4"/>
    <w:rsid w:val="00A878AF"/>
    <w:rsid w:val="00AA04A1"/>
    <w:rsid w:val="00AC33E4"/>
    <w:rsid w:val="00AF3F65"/>
    <w:rsid w:val="00B03B9C"/>
    <w:rsid w:val="00B1427A"/>
    <w:rsid w:val="00B31B30"/>
    <w:rsid w:val="00BB390F"/>
    <w:rsid w:val="00BD3C6F"/>
    <w:rsid w:val="00BE28EB"/>
    <w:rsid w:val="00BE6342"/>
    <w:rsid w:val="00BF0F11"/>
    <w:rsid w:val="00BF4594"/>
    <w:rsid w:val="00BF6D91"/>
    <w:rsid w:val="00BF7460"/>
    <w:rsid w:val="00C03B7A"/>
    <w:rsid w:val="00C060A4"/>
    <w:rsid w:val="00C43947"/>
    <w:rsid w:val="00C44FA5"/>
    <w:rsid w:val="00C92417"/>
    <w:rsid w:val="00CB51D1"/>
    <w:rsid w:val="00CC3D29"/>
    <w:rsid w:val="00CE050B"/>
    <w:rsid w:val="00CE3A00"/>
    <w:rsid w:val="00D02B10"/>
    <w:rsid w:val="00D07990"/>
    <w:rsid w:val="00D47904"/>
    <w:rsid w:val="00D533E2"/>
    <w:rsid w:val="00D549B8"/>
    <w:rsid w:val="00D65A17"/>
    <w:rsid w:val="00D73D58"/>
    <w:rsid w:val="00D74F70"/>
    <w:rsid w:val="00D7790C"/>
    <w:rsid w:val="00DA5EE9"/>
    <w:rsid w:val="00DB2A25"/>
    <w:rsid w:val="00DC742E"/>
    <w:rsid w:val="00E10DA6"/>
    <w:rsid w:val="00E10EBD"/>
    <w:rsid w:val="00E36533"/>
    <w:rsid w:val="00E701BB"/>
    <w:rsid w:val="00E716A2"/>
    <w:rsid w:val="00E7605C"/>
    <w:rsid w:val="00EA0535"/>
    <w:rsid w:val="00EA7621"/>
    <w:rsid w:val="00EC346B"/>
    <w:rsid w:val="00EF7212"/>
    <w:rsid w:val="00F022C2"/>
    <w:rsid w:val="00F26ACE"/>
    <w:rsid w:val="00F32DB0"/>
    <w:rsid w:val="00F64858"/>
    <w:rsid w:val="00F65BAA"/>
    <w:rsid w:val="00F746B0"/>
    <w:rsid w:val="00F75C39"/>
    <w:rsid w:val="00FA1198"/>
    <w:rsid w:val="00FA78F4"/>
    <w:rsid w:val="00FD0B51"/>
    <w:rsid w:val="00FD5FAC"/>
    <w:rsid w:val="00FE738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CC8"/>
    <w:pPr>
      <w:widowControl w:val="0"/>
      <w:jc w:val="both"/>
    </w:pPr>
    <w:rPr>
      <w:rFonts w:ascii="Times New Roman" w:eastAsia="DFKai-SB"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25CC8"/>
    <w:pPr>
      <w:tabs>
        <w:tab w:val="center" w:pos="4153"/>
        <w:tab w:val="right" w:pos="8306"/>
      </w:tabs>
      <w:snapToGrid w:val="0"/>
    </w:pPr>
    <w:rPr>
      <w:rFonts w:ascii="Calibri" w:eastAsia="PMingLiU" w:hAnsi="Calibri"/>
      <w:kern w:val="0"/>
      <w:sz w:val="20"/>
      <w:szCs w:val="20"/>
    </w:rPr>
  </w:style>
  <w:style w:type="character" w:customStyle="1" w:styleId="Char">
    <w:name w:val="页眉 Char"/>
    <w:basedOn w:val="a0"/>
    <w:link w:val="a3"/>
    <w:uiPriority w:val="99"/>
    <w:rsid w:val="00125CC8"/>
    <w:rPr>
      <w:rFonts w:ascii="Calibri" w:eastAsia="PMingLiU" w:hAnsi="Calibri" w:cs="Times New Roman"/>
      <w:kern w:val="0"/>
      <w:sz w:val="20"/>
      <w:szCs w:val="20"/>
    </w:rPr>
  </w:style>
  <w:style w:type="paragraph" w:styleId="a4">
    <w:name w:val="footer"/>
    <w:basedOn w:val="a"/>
    <w:link w:val="Char0"/>
    <w:uiPriority w:val="99"/>
    <w:unhideWhenUsed/>
    <w:rsid w:val="00125CC8"/>
    <w:pPr>
      <w:tabs>
        <w:tab w:val="center" w:pos="4153"/>
        <w:tab w:val="right" w:pos="8306"/>
      </w:tabs>
      <w:snapToGrid w:val="0"/>
    </w:pPr>
    <w:rPr>
      <w:rFonts w:ascii="Calibri" w:eastAsia="PMingLiU" w:hAnsi="Calibri"/>
      <w:kern w:val="0"/>
      <w:sz w:val="20"/>
      <w:szCs w:val="20"/>
    </w:rPr>
  </w:style>
  <w:style w:type="character" w:customStyle="1" w:styleId="Char0">
    <w:name w:val="页脚 Char"/>
    <w:basedOn w:val="a0"/>
    <w:link w:val="a4"/>
    <w:uiPriority w:val="99"/>
    <w:rsid w:val="00125CC8"/>
    <w:rPr>
      <w:rFonts w:ascii="Calibri" w:eastAsia="PMingLiU" w:hAnsi="Calibri" w:cs="Times New Roman"/>
      <w:kern w:val="0"/>
      <w:sz w:val="20"/>
      <w:szCs w:val="20"/>
    </w:rPr>
  </w:style>
  <w:style w:type="table" w:styleId="a5">
    <w:name w:val="Table Grid"/>
    <w:basedOn w:val="a1"/>
    <w:uiPriority w:val="59"/>
    <w:rsid w:val="00125C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125CC8"/>
    <w:rPr>
      <w:rFonts w:asciiTheme="majorHAnsi" w:eastAsiaTheme="majorEastAsia" w:hAnsiTheme="majorHAnsi" w:cstheme="majorBidi"/>
      <w:sz w:val="18"/>
      <w:szCs w:val="18"/>
    </w:rPr>
  </w:style>
  <w:style w:type="character" w:customStyle="1" w:styleId="Char1">
    <w:name w:val="批注框文本 Char"/>
    <w:basedOn w:val="a0"/>
    <w:link w:val="a6"/>
    <w:uiPriority w:val="99"/>
    <w:semiHidden/>
    <w:rsid w:val="00125CC8"/>
    <w:rPr>
      <w:rFonts w:asciiTheme="majorHAnsi" w:eastAsiaTheme="majorEastAsia" w:hAnsiTheme="majorHAnsi" w:cstheme="majorBidi"/>
      <w:sz w:val="18"/>
      <w:szCs w:val="18"/>
    </w:rPr>
  </w:style>
  <w:style w:type="paragraph" w:styleId="a7">
    <w:name w:val="List Paragraph"/>
    <w:basedOn w:val="a"/>
    <w:uiPriority w:val="34"/>
    <w:qFormat/>
    <w:rsid w:val="00C44FA5"/>
    <w:pPr>
      <w:ind w:leftChars="200" w:left="480"/>
      <w:jc w:val="left"/>
    </w:pPr>
    <w:rPr>
      <w:rFonts w:asciiTheme="minorHAnsi" w:eastAsiaTheme="minorEastAsia" w:hAnsiTheme="minorHAnsi" w:cstheme="minorBidi"/>
      <w:szCs w:val="24"/>
    </w:rPr>
  </w:style>
  <w:style w:type="paragraph" w:styleId="a8">
    <w:name w:val="Normal (Web)"/>
    <w:basedOn w:val="a"/>
    <w:uiPriority w:val="99"/>
    <w:semiHidden/>
    <w:unhideWhenUsed/>
    <w:rsid w:val="00A868F4"/>
    <w:pPr>
      <w:widowControl/>
      <w:spacing w:before="100" w:beforeAutospacing="1" w:after="100" w:afterAutospacing="1"/>
      <w:jc w:val="left"/>
    </w:pPr>
    <w:rPr>
      <w:rFonts w:ascii="PMingLiU" w:eastAsia="PMingLiU" w:hAnsi="PMingLiU" w:cs="PMingLiU"/>
      <w:kern w:val="0"/>
      <w:szCs w:val="24"/>
    </w:rPr>
  </w:style>
  <w:style w:type="table" w:styleId="1-5">
    <w:name w:val="Medium Shading 1 Accent 5"/>
    <w:basedOn w:val="a1"/>
    <w:uiPriority w:val="63"/>
    <w:rsid w:val="00C92417"/>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9">
    <w:name w:val="Light Grid"/>
    <w:basedOn w:val="a1"/>
    <w:uiPriority w:val="62"/>
    <w:rsid w:val="004C2EE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72191-952F-4788-9E83-2ABAB265A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1449</TotalTime>
  <Pages>11</Pages>
  <Words>734</Words>
  <Characters>4184</Characters>
  <Application>Microsoft Office Word</Application>
  <DocSecurity>0</DocSecurity>
  <Lines>34</Lines>
  <Paragraphs>9</Paragraphs>
  <ScaleCrop>false</ScaleCrop>
  <Company>FJUEXT</Company>
  <LinksUpToDate>false</LinksUpToDate>
  <CharactersWithSpaces>4909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javan</dc:creator>
  <cp:lastModifiedBy>hp</cp:lastModifiedBy>
  <cp:revision>19</cp:revision>
  <cp:lastPrinted>2016-04-08T01:44:00Z</cp:lastPrinted>
  <dcterms:created xsi:type="dcterms:W3CDTF">2016-10-11T05:50:00Z</dcterms:created>
  <dcterms:modified xsi:type="dcterms:W3CDTF">2016-11-04T08:41:00Z</dcterms:modified>
</cp:coreProperties>
</file>